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FD35" w14:textId="3AB6E17E" w:rsidR="001D353E" w:rsidRPr="006E09D8" w:rsidRDefault="003E68E1" w:rsidP="00767F3D">
      <w:pPr>
        <w:rPr>
          <w:rFonts w:ascii="ＭＳ ゴシック" w:eastAsia="ＭＳ ゴシック" w:hAnsi="ＭＳ ゴシック" w:hint="default"/>
          <w:b/>
          <w:bCs/>
          <w:szCs w:val="21"/>
        </w:rPr>
      </w:pPr>
      <w:r>
        <w:rPr>
          <w:rFonts w:ascii="ＭＳ ゴシック" w:eastAsia="ＭＳ ゴシック" w:hAnsi="ＭＳ ゴシック"/>
          <w:b/>
          <w:bCs/>
          <w:szCs w:val="21"/>
        </w:rPr>
        <w:t>別紙</w:t>
      </w:r>
      <w:r w:rsidR="001D353E" w:rsidRPr="006E09D8">
        <w:rPr>
          <w:rFonts w:ascii="ＭＳ ゴシック" w:eastAsia="ＭＳ ゴシック" w:hAnsi="ＭＳ ゴシック"/>
          <w:b/>
          <w:bCs/>
          <w:szCs w:val="21"/>
        </w:rPr>
        <w:t>様式（</w:t>
      </w:r>
      <w:r>
        <w:rPr>
          <w:rFonts w:ascii="ＭＳ ゴシック" w:eastAsia="ＭＳ ゴシック" w:hAnsi="ＭＳ ゴシック"/>
          <w:b/>
          <w:bCs/>
          <w:szCs w:val="21"/>
        </w:rPr>
        <w:t>別添</w:t>
      </w:r>
      <w:r w:rsidR="00D60359">
        <w:rPr>
          <w:rFonts w:ascii="ＭＳ ゴシック" w:eastAsia="ＭＳ ゴシック" w:hAnsi="ＭＳ ゴシック"/>
          <w:b/>
          <w:bCs/>
          <w:szCs w:val="21"/>
        </w:rPr>
        <w:t>２</w:t>
      </w:r>
      <w:r w:rsidR="001D353E" w:rsidRPr="006E09D8">
        <w:rPr>
          <w:rFonts w:ascii="ＭＳ ゴシック" w:eastAsia="ＭＳ ゴシック" w:hAnsi="ＭＳ ゴシック"/>
          <w:b/>
          <w:bCs/>
          <w:szCs w:val="21"/>
        </w:rPr>
        <w:t>）</w:t>
      </w:r>
    </w:p>
    <w:p w14:paraId="73F2C746" w14:textId="77777777" w:rsidR="0016606E" w:rsidRPr="00365418" w:rsidRDefault="0016606E" w:rsidP="0016606E">
      <w:pPr>
        <w:widowControl/>
        <w:jc w:val="center"/>
        <w:rPr>
          <w:rFonts w:ascii="ＭＳ 明朝" w:hAnsi="ＭＳ 明朝" w:hint="default"/>
          <w:color w:val="auto"/>
          <w:szCs w:val="24"/>
        </w:rPr>
      </w:pPr>
      <w:r w:rsidRPr="00365418">
        <w:rPr>
          <w:rFonts w:ascii="ＭＳ 明朝" w:hAnsi="ＭＳ 明朝"/>
          <w:color w:val="auto"/>
          <w:szCs w:val="24"/>
        </w:rPr>
        <w:t>環境負荷低減の取組に関するチェックシート</w:t>
      </w:r>
    </w:p>
    <w:p w14:paraId="43D3AD49" w14:textId="77777777" w:rsidR="0016606E" w:rsidRPr="00365418" w:rsidRDefault="0016606E" w:rsidP="0016606E">
      <w:pPr>
        <w:widowControl/>
        <w:jc w:val="right"/>
        <w:rPr>
          <w:rFonts w:ascii="ＭＳ 明朝" w:hAnsi="ＭＳ 明朝" w:hint="default"/>
          <w:color w:val="auto"/>
          <w:sz w:val="22"/>
          <w:szCs w:val="22"/>
        </w:rPr>
      </w:pPr>
      <w:r w:rsidRPr="00365418">
        <w:rPr>
          <w:rFonts w:ascii="ＭＳ 明朝" w:hAnsi="ＭＳ 明朝"/>
          <w:color w:val="auto"/>
          <w:sz w:val="22"/>
          <w:szCs w:val="22"/>
        </w:rPr>
        <w:t>年　　月　　日</w:t>
      </w:r>
    </w:p>
    <w:p w14:paraId="12BB73B9" w14:textId="3330058A" w:rsidR="0016606E" w:rsidRPr="00365418" w:rsidRDefault="0016606E" w:rsidP="00842B20">
      <w:pPr>
        <w:widowControl/>
        <w:ind w:right="-2" w:firstLineChars="1795" w:firstLine="4299"/>
        <w:rPr>
          <w:rFonts w:ascii="ＭＳ 明朝" w:hAnsi="ＭＳ 明朝" w:hint="default"/>
          <w:color w:val="auto"/>
          <w:sz w:val="22"/>
          <w:szCs w:val="22"/>
        </w:rPr>
      </w:pPr>
      <w:r w:rsidRPr="00365418">
        <w:rPr>
          <w:rFonts w:ascii="ＭＳ 明朝" w:hAnsi="ＭＳ 明朝"/>
          <w:color w:val="auto"/>
          <w:sz w:val="22"/>
          <w:szCs w:val="22"/>
        </w:rPr>
        <w:t xml:space="preserve">　　　　　</w:t>
      </w:r>
      <w:r>
        <w:rPr>
          <w:rFonts w:ascii="ＭＳ 明朝" w:hAnsi="ＭＳ 明朝"/>
          <w:color w:val="auto"/>
          <w:sz w:val="22"/>
          <w:szCs w:val="22"/>
        </w:rPr>
        <w:t xml:space="preserve">　　　　</w:t>
      </w:r>
      <w:r w:rsidRPr="00365418">
        <w:rPr>
          <w:rFonts w:ascii="ＭＳ 明朝" w:hAnsi="ＭＳ 明朝"/>
          <w:color w:val="auto"/>
          <w:sz w:val="22"/>
          <w:szCs w:val="22"/>
          <w:u w:val="single"/>
        </w:rPr>
        <w:t>実施</w:t>
      </w:r>
      <w:r>
        <w:rPr>
          <w:rFonts w:ascii="ＭＳ 明朝" w:hAnsi="ＭＳ 明朝"/>
          <w:color w:val="auto"/>
          <w:sz w:val="22"/>
          <w:szCs w:val="22"/>
          <w:u w:val="single"/>
        </w:rPr>
        <w:t>者</w:t>
      </w:r>
      <w:r w:rsidRPr="00365418">
        <w:rPr>
          <w:rFonts w:ascii="ＭＳ 明朝" w:hAnsi="ＭＳ 明朝"/>
          <w:color w:val="auto"/>
          <w:sz w:val="22"/>
          <w:szCs w:val="22"/>
          <w:u w:val="single"/>
        </w:rPr>
        <w:t xml:space="preserve">名　　　　　　　　　</w:t>
      </w:r>
    </w:p>
    <w:p w14:paraId="3C533089" w14:textId="77777777" w:rsidR="0016606E" w:rsidRPr="00365418" w:rsidRDefault="0016606E" w:rsidP="00365418">
      <w:pPr>
        <w:widowControl/>
        <w:rPr>
          <w:rFonts w:ascii="ＭＳ 明朝" w:hAnsi="ＭＳ 明朝" w:hint="default"/>
          <w:color w:val="auto"/>
          <w:sz w:val="22"/>
          <w:szCs w:val="22"/>
        </w:rPr>
      </w:pPr>
      <w:r w:rsidRPr="00365418">
        <w:rPr>
          <w:rFonts w:ascii="ＭＳ 明朝" w:hAnsi="ＭＳ 明朝"/>
          <w:color w:val="auto"/>
          <w:sz w:val="22"/>
          <w:szCs w:val="22"/>
        </w:rPr>
        <w:t>以下の環境負荷低減の取組を実施します。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71"/>
        <w:gridCol w:w="5459"/>
        <w:gridCol w:w="1134"/>
        <w:gridCol w:w="1134"/>
        <w:gridCol w:w="1134"/>
      </w:tblGrid>
      <w:tr w:rsidR="001276CC" w:rsidRPr="0063322B" w14:paraId="79099412" w14:textId="77EA3C4B" w:rsidTr="00842B20">
        <w:trPr>
          <w:trHeight w:val="20"/>
        </w:trPr>
        <w:tc>
          <w:tcPr>
            <w:tcW w:w="644" w:type="dxa"/>
            <w:vMerge w:val="restart"/>
            <w:tcBorders>
              <w:top w:val="single" w:sz="4" w:space="0" w:color="auto"/>
              <w:left w:val="single" w:sz="4" w:space="0" w:color="auto"/>
              <w:bottom w:val="single" w:sz="4" w:space="0" w:color="auto"/>
              <w:right w:val="single" w:sz="4" w:space="0" w:color="auto"/>
            </w:tcBorders>
            <w:hideMark/>
          </w:tcPr>
          <w:p w14:paraId="5E79D7AD"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項目番号</w:t>
            </w:r>
          </w:p>
        </w:tc>
        <w:tc>
          <w:tcPr>
            <w:tcW w:w="5730" w:type="dxa"/>
            <w:gridSpan w:val="2"/>
            <w:vMerge w:val="restart"/>
            <w:tcBorders>
              <w:top w:val="single" w:sz="4" w:space="0" w:color="auto"/>
              <w:left w:val="single" w:sz="4" w:space="0" w:color="auto"/>
              <w:bottom w:val="single" w:sz="4" w:space="0" w:color="auto"/>
              <w:right w:val="single" w:sz="4" w:space="0" w:color="auto"/>
            </w:tcBorders>
            <w:hideMark/>
          </w:tcPr>
          <w:p w14:paraId="0353F4DF"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環境負荷低減に向けた取組</w:t>
            </w:r>
          </w:p>
        </w:tc>
        <w:tc>
          <w:tcPr>
            <w:tcW w:w="3402" w:type="dxa"/>
            <w:gridSpan w:val="3"/>
            <w:tcBorders>
              <w:top w:val="single" w:sz="4" w:space="0" w:color="auto"/>
              <w:left w:val="single" w:sz="4" w:space="0" w:color="auto"/>
              <w:bottom w:val="single" w:sz="4" w:space="0" w:color="auto"/>
              <w:right w:val="single" w:sz="4" w:space="0" w:color="auto"/>
            </w:tcBorders>
            <w:hideMark/>
          </w:tcPr>
          <w:p w14:paraId="70180C11" w14:textId="7D5151E6"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チェック欄</w:t>
            </w:r>
          </w:p>
        </w:tc>
      </w:tr>
      <w:tr w:rsidR="001276CC" w:rsidRPr="0063322B" w14:paraId="2F974F40" w14:textId="77777777" w:rsidTr="00842B20">
        <w:trPr>
          <w:trHeight w:val="20"/>
        </w:trPr>
        <w:tc>
          <w:tcPr>
            <w:tcW w:w="644" w:type="dxa"/>
            <w:vMerge/>
            <w:tcBorders>
              <w:top w:val="single" w:sz="4" w:space="0" w:color="auto"/>
              <w:left w:val="single" w:sz="4" w:space="0" w:color="auto"/>
              <w:bottom w:val="single" w:sz="4" w:space="0" w:color="auto"/>
              <w:right w:val="single" w:sz="4" w:space="0" w:color="auto"/>
            </w:tcBorders>
            <w:vAlign w:val="center"/>
          </w:tcPr>
          <w:p w14:paraId="5DC7E99F" w14:textId="77777777" w:rsidR="001276CC" w:rsidRPr="0063322B" w:rsidRDefault="001276CC" w:rsidP="009546FE">
            <w:pPr>
              <w:rPr>
                <w:rFonts w:ascii="ＭＳ 明朝" w:hAnsi="ＭＳ 明朝" w:hint="default"/>
                <w:color w:val="auto"/>
                <w:sz w:val="18"/>
                <w:szCs w:val="18"/>
              </w:rPr>
            </w:pPr>
          </w:p>
        </w:tc>
        <w:tc>
          <w:tcPr>
            <w:tcW w:w="5730" w:type="dxa"/>
            <w:gridSpan w:val="2"/>
            <w:vMerge/>
            <w:tcBorders>
              <w:top w:val="single" w:sz="4" w:space="0" w:color="auto"/>
              <w:left w:val="single" w:sz="4" w:space="0" w:color="auto"/>
              <w:bottom w:val="single" w:sz="4" w:space="0" w:color="auto"/>
              <w:right w:val="single" w:sz="4" w:space="0" w:color="auto"/>
            </w:tcBorders>
            <w:vAlign w:val="center"/>
          </w:tcPr>
          <w:p w14:paraId="595A5333" w14:textId="77777777" w:rsidR="001276CC" w:rsidRPr="0063322B" w:rsidRDefault="001276CC" w:rsidP="009546FE">
            <w:pPr>
              <w:rPr>
                <w:rFonts w:ascii="ＭＳ 明朝" w:hAnsi="ＭＳ 明朝" w:hint="default"/>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D468EA" w14:textId="77D19450" w:rsidR="001276CC" w:rsidRPr="0063322B" w:rsidRDefault="001276CC" w:rsidP="00842B20">
            <w:pPr>
              <w:widowControl/>
              <w:jc w:val="center"/>
              <w:rPr>
                <w:rFonts w:ascii="ＭＳ 明朝" w:hAnsi="ＭＳ 明朝" w:hint="default"/>
                <w:color w:val="auto"/>
                <w:sz w:val="18"/>
                <w:szCs w:val="18"/>
              </w:rPr>
            </w:pPr>
            <w:r>
              <w:rPr>
                <w:rFonts w:ascii="ＭＳ 明朝" w:hAnsi="ＭＳ 明朝"/>
                <w:color w:val="auto"/>
                <w:sz w:val="18"/>
                <w:szCs w:val="18"/>
              </w:rPr>
              <w:t>申請時</w:t>
            </w:r>
          </w:p>
        </w:tc>
        <w:tc>
          <w:tcPr>
            <w:tcW w:w="1134" w:type="dxa"/>
            <w:tcBorders>
              <w:top w:val="single" w:sz="4" w:space="0" w:color="auto"/>
              <w:left w:val="single" w:sz="4" w:space="0" w:color="auto"/>
              <w:bottom w:val="single" w:sz="4" w:space="0" w:color="auto"/>
              <w:right w:val="single" w:sz="4" w:space="0" w:color="auto"/>
            </w:tcBorders>
            <w:vAlign w:val="center"/>
          </w:tcPr>
          <w:p w14:paraId="0CC9AA4F" w14:textId="618A6873" w:rsidR="001276CC" w:rsidRPr="0063322B" w:rsidRDefault="001276CC" w:rsidP="00842B20">
            <w:pPr>
              <w:widowControl/>
              <w:jc w:val="center"/>
              <w:rPr>
                <w:rFonts w:ascii="ＭＳ 明朝" w:hAnsi="ＭＳ 明朝" w:hint="default"/>
                <w:color w:val="auto"/>
                <w:sz w:val="18"/>
                <w:szCs w:val="18"/>
              </w:rPr>
            </w:pPr>
            <w:r>
              <w:rPr>
                <w:rFonts w:ascii="ＭＳ 明朝" w:hAnsi="ＭＳ 明朝"/>
                <w:color w:val="auto"/>
                <w:sz w:val="18"/>
                <w:szCs w:val="18"/>
              </w:rPr>
              <w:t>報告時</w:t>
            </w:r>
          </w:p>
        </w:tc>
      </w:tr>
      <w:tr w:rsidR="001276CC" w:rsidRPr="0063322B" w14:paraId="7E98ED88" w14:textId="6593EE12" w:rsidTr="00842B20">
        <w:trPr>
          <w:trHeight w:val="20"/>
        </w:trPr>
        <w:tc>
          <w:tcPr>
            <w:tcW w:w="644" w:type="dxa"/>
            <w:vMerge/>
            <w:tcBorders>
              <w:top w:val="single" w:sz="4" w:space="0" w:color="auto"/>
              <w:left w:val="single" w:sz="4" w:space="0" w:color="auto"/>
              <w:bottom w:val="single" w:sz="4" w:space="0" w:color="auto"/>
              <w:right w:val="single" w:sz="4" w:space="0" w:color="auto"/>
            </w:tcBorders>
            <w:vAlign w:val="center"/>
            <w:hideMark/>
          </w:tcPr>
          <w:p w14:paraId="7F826EF2" w14:textId="77777777" w:rsidR="001276CC" w:rsidRPr="0063322B" w:rsidRDefault="001276CC" w:rsidP="009546FE">
            <w:pPr>
              <w:rPr>
                <w:rFonts w:ascii="ＭＳ 明朝" w:hAnsi="ＭＳ 明朝" w:hint="default"/>
                <w:color w:val="auto"/>
                <w:sz w:val="18"/>
                <w:szCs w:val="18"/>
              </w:rPr>
            </w:pPr>
          </w:p>
        </w:tc>
        <w:tc>
          <w:tcPr>
            <w:tcW w:w="5730" w:type="dxa"/>
            <w:gridSpan w:val="2"/>
            <w:vMerge/>
            <w:tcBorders>
              <w:top w:val="single" w:sz="4" w:space="0" w:color="auto"/>
              <w:left w:val="single" w:sz="4" w:space="0" w:color="auto"/>
              <w:bottom w:val="single" w:sz="4" w:space="0" w:color="auto"/>
              <w:right w:val="single" w:sz="4" w:space="0" w:color="auto"/>
            </w:tcBorders>
            <w:vAlign w:val="center"/>
            <w:hideMark/>
          </w:tcPr>
          <w:p w14:paraId="49E73638" w14:textId="77777777" w:rsidR="001276CC" w:rsidRPr="0063322B" w:rsidRDefault="001276CC" w:rsidP="009546FE">
            <w:pPr>
              <w:rPr>
                <w:rFonts w:ascii="ＭＳ 明朝" w:hAnsi="ＭＳ 明朝"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617E95F" w14:textId="77777777" w:rsidR="001276CC" w:rsidRPr="0063322B" w:rsidRDefault="001276CC" w:rsidP="00842B20">
            <w:pPr>
              <w:widowControl/>
              <w:jc w:val="center"/>
              <w:rPr>
                <w:rFonts w:ascii="ＭＳ 明朝" w:hAnsi="ＭＳ 明朝" w:hint="default"/>
                <w:color w:val="auto"/>
                <w:sz w:val="18"/>
                <w:szCs w:val="18"/>
              </w:rPr>
            </w:pPr>
            <w:r w:rsidRPr="0063322B">
              <w:rPr>
                <w:rFonts w:ascii="ＭＳ 明朝" w:hAnsi="ＭＳ 明朝"/>
                <w:color w:val="auto"/>
                <w:sz w:val="18"/>
                <w:szCs w:val="18"/>
              </w:rPr>
              <w:t>実施する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0B1FD" w14:textId="77777777" w:rsidR="001276CC" w:rsidRPr="0063322B" w:rsidRDefault="001276CC" w:rsidP="00842B20">
            <w:pPr>
              <w:widowControl/>
              <w:jc w:val="center"/>
              <w:rPr>
                <w:rFonts w:ascii="ＭＳ 明朝" w:hAnsi="ＭＳ 明朝" w:hint="default"/>
                <w:color w:val="auto"/>
                <w:sz w:val="18"/>
                <w:szCs w:val="18"/>
              </w:rPr>
            </w:pPr>
            <w:r w:rsidRPr="0063322B">
              <w:rPr>
                <w:rFonts w:ascii="ＭＳ 明朝" w:hAnsi="ＭＳ 明朝"/>
                <w:color w:val="auto"/>
                <w:sz w:val="18"/>
                <w:szCs w:val="18"/>
              </w:rPr>
              <w:t>該当なし</w:t>
            </w:r>
          </w:p>
        </w:tc>
        <w:tc>
          <w:tcPr>
            <w:tcW w:w="1134" w:type="dxa"/>
            <w:tcBorders>
              <w:top w:val="single" w:sz="4" w:space="0" w:color="auto"/>
              <w:left w:val="single" w:sz="4" w:space="0" w:color="auto"/>
              <w:bottom w:val="single" w:sz="4" w:space="0" w:color="auto"/>
              <w:right w:val="single" w:sz="4" w:space="0" w:color="auto"/>
            </w:tcBorders>
            <w:vAlign w:val="center"/>
          </w:tcPr>
          <w:p w14:paraId="77211927" w14:textId="056AE662" w:rsidR="001276CC" w:rsidRPr="0063322B" w:rsidRDefault="001276CC" w:rsidP="00842B20">
            <w:pPr>
              <w:widowControl/>
              <w:jc w:val="center"/>
              <w:rPr>
                <w:rFonts w:ascii="ＭＳ 明朝" w:hAnsi="ＭＳ 明朝" w:hint="default"/>
                <w:color w:val="auto"/>
                <w:sz w:val="18"/>
                <w:szCs w:val="18"/>
              </w:rPr>
            </w:pPr>
            <w:r>
              <w:rPr>
                <w:rFonts w:ascii="ＭＳ 明朝" w:hAnsi="ＭＳ 明朝"/>
                <w:color w:val="auto"/>
                <w:sz w:val="18"/>
                <w:szCs w:val="18"/>
              </w:rPr>
              <w:t>実施した</w:t>
            </w:r>
          </w:p>
        </w:tc>
      </w:tr>
      <w:tr w:rsidR="001276CC" w:rsidRPr="0063322B" w14:paraId="075A0B04" w14:textId="4BCEED98" w:rsidTr="00842B20">
        <w:trPr>
          <w:trHeight w:val="20"/>
        </w:trPr>
        <w:tc>
          <w:tcPr>
            <w:tcW w:w="8642" w:type="dxa"/>
            <w:gridSpan w:val="5"/>
            <w:tcBorders>
              <w:top w:val="single" w:sz="4" w:space="0" w:color="auto"/>
              <w:left w:val="single" w:sz="4" w:space="0" w:color="auto"/>
              <w:bottom w:val="single" w:sz="4" w:space="0" w:color="auto"/>
              <w:right w:val="nil"/>
            </w:tcBorders>
            <w:hideMark/>
          </w:tcPr>
          <w:p w14:paraId="4BDD6434"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（１）適正な施肥</w:t>
            </w:r>
          </w:p>
        </w:tc>
        <w:tc>
          <w:tcPr>
            <w:tcW w:w="1134" w:type="dxa"/>
            <w:tcBorders>
              <w:top w:val="single" w:sz="4" w:space="0" w:color="auto"/>
              <w:left w:val="nil"/>
              <w:bottom w:val="single" w:sz="4" w:space="0" w:color="auto"/>
              <w:right w:val="single" w:sz="4" w:space="0" w:color="auto"/>
            </w:tcBorders>
          </w:tcPr>
          <w:p w14:paraId="5C7DC6F2" w14:textId="77777777" w:rsidR="001276CC" w:rsidRPr="0063322B" w:rsidRDefault="001276CC" w:rsidP="009546FE">
            <w:pPr>
              <w:widowControl/>
              <w:rPr>
                <w:rFonts w:ascii="ＭＳ 明朝" w:hAnsi="ＭＳ 明朝" w:hint="default"/>
                <w:color w:val="auto"/>
                <w:sz w:val="18"/>
                <w:szCs w:val="18"/>
              </w:rPr>
            </w:pPr>
          </w:p>
        </w:tc>
      </w:tr>
      <w:tr w:rsidR="001276CC" w:rsidRPr="009546FE" w14:paraId="13841AFC" w14:textId="60460CE0"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2465500D"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①</w:t>
            </w:r>
          </w:p>
        </w:tc>
        <w:tc>
          <w:tcPr>
            <w:tcW w:w="271" w:type="dxa"/>
            <w:tcBorders>
              <w:top w:val="single" w:sz="4" w:space="0" w:color="auto"/>
              <w:left w:val="single" w:sz="4" w:space="0" w:color="auto"/>
              <w:bottom w:val="single" w:sz="4" w:space="0" w:color="auto"/>
              <w:right w:val="single" w:sz="4" w:space="0" w:color="FFFFFF"/>
            </w:tcBorders>
          </w:tcPr>
          <w:p w14:paraId="5DBCD405"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hideMark/>
          </w:tcPr>
          <w:p w14:paraId="301EA0BB" w14:textId="77777777" w:rsidR="001276CC" w:rsidRPr="0063322B" w:rsidRDefault="001276CC" w:rsidP="009546FE">
            <w:pPr>
              <w:widowControl/>
              <w:rPr>
                <w:rFonts w:ascii="ＭＳ 明朝" w:hAnsi="ＭＳ 明朝" w:hint="default"/>
                <w:b/>
                <w:bCs/>
                <w:color w:val="auto"/>
                <w:sz w:val="18"/>
                <w:szCs w:val="18"/>
              </w:rPr>
            </w:pPr>
            <w:r w:rsidRPr="0063322B">
              <w:rPr>
                <w:rFonts w:ascii="ＭＳ 明朝" w:hAnsi="ＭＳ 明朝"/>
                <w:b/>
                <w:bCs/>
                <w:color w:val="auto"/>
                <w:sz w:val="18"/>
                <w:szCs w:val="18"/>
              </w:rPr>
              <w:t>※農産物等の調達を行う場合</w:t>
            </w:r>
          </w:p>
          <w:p w14:paraId="2208E267"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環境負荷低減に配慮した農産物等の調達を検討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2534C"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26833"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A68DAD8" w14:textId="34D3A4E2"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3D83B3FC" w14:textId="23A078C5" w:rsidTr="001276CC">
        <w:trPr>
          <w:trHeight w:val="20"/>
        </w:trPr>
        <w:tc>
          <w:tcPr>
            <w:tcW w:w="8642" w:type="dxa"/>
            <w:gridSpan w:val="5"/>
            <w:tcBorders>
              <w:top w:val="single" w:sz="4" w:space="0" w:color="auto"/>
              <w:left w:val="single" w:sz="4" w:space="0" w:color="auto"/>
              <w:bottom w:val="single" w:sz="4" w:space="0" w:color="auto"/>
              <w:right w:val="nil"/>
            </w:tcBorders>
            <w:vAlign w:val="center"/>
            <w:hideMark/>
          </w:tcPr>
          <w:p w14:paraId="4E0C00B3"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（２）適正な防除</w:t>
            </w:r>
          </w:p>
        </w:tc>
        <w:tc>
          <w:tcPr>
            <w:tcW w:w="1134" w:type="dxa"/>
            <w:tcBorders>
              <w:top w:val="single" w:sz="4" w:space="0" w:color="auto"/>
              <w:left w:val="nil"/>
              <w:bottom w:val="single" w:sz="4" w:space="0" w:color="auto"/>
              <w:right w:val="single" w:sz="4" w:space="0" w:color="auto"/>
            </w:tcBorders>
            <w:vAlign w:val="center"/>
          </w:tcPr>
          <w:p w14:paraId="5E45F169" w14:textId="77777777" w:rsidR="001276CC" w:rsidRPr="0063322B" w:rsidRDefault="001276CC" w:rsidP="00842B20">
            <w:pPr>
              <w:widowControl/>
              <w:jc w:val="center"/>
              <w:rPr>
                <w:rFonts w:ascii="ＭＳ 明朝" w:hAnsi="ＭＳ 明朝" w:hint="default"/>
                <w:color w:val="auto"/>
                <w:sz w:val="18"/>
                <w:szCs w:val="18"/>
              </w:rPr>
            </w:pPr>
          </w:p>
        </w:tc>
      </w:tr>
      <w:tr w:rsidR="001276CC" w:rsidRPr="009546FE" w14:paraId="1A292067" w14:textId="3C4B2CCD"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009CA60A"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②</w:t>
            </w:r>
          </w:p>
        </w:tc>
        <w:tc>
          <w:tcPr>
            <w:tcW w:w="271" w:type="dxa"/>
            <w:tcBorders>
              <w:top w:val="single" w:sz="4" w:space="0" w:color="auto"/>
              <w:left w:val="single" w:sz="4" w:space="0" w:color="auto"/>
              <w:bottom w:val="single" w:sz="4" w:space="0" w:color="auto"/>
              <w:right w:val="single" w:sz="4" w:space="0" w:color="FFFFFF"/>
            </w:tcBorders>
          </w:tcPr>
          <w:p w14:paraId="149A78CB"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hideMark/>
          </w:tcPr>
          <w:p w14:paraId="0518CF34" w14:textId="77777777" w:rsidR="001276CC" w:rsidRPr="0063322B" w:rsidRDefault="001276CC" w:rsidP="009546FE">
            <w:pPr>
              <w:widowControl/>
              <w:rPr>
                <w:rFonts w:ascii="ＭＳ 明朝" w:hAnsi="ＭＳ 明朝" w:hint="default"/>
                <w:b/>
                <w:bCs/>
                <w:color w:val="auto"/>
                <w:sz w:val="18"/>
                <w:szCs w:val="18"/>
              </w:rPr>
            </w:pPr>
            <w:r w:rsidRPr="0063322B">
              <w:rPr>
                <w:rFonts w:ascii="ＭＳ 明朝" w:hAnsi="ＭＳ 明朝"/>
                <w:b/>
                <w:bCs/>
                <w:color w:val="auto"/>
                <w:sz w:val="18"/>
                <w:szCs w:val="18"/>
              </w:rPr>
              <w:t>※農産物等の調達を行う場合</w:t>
            </w:r>
          </w:p>
          <w:p w14:paraId="23D1B980"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環境負荷低減に配慮した農産物等の調達を検討（再掲）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616CA"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6516D1"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B027E47" w14:textId="2C6C740B"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68D6576E" w14:textId="19B3406A" w:rsidTr="001276CC">
        <w:trPr>
          <w:trHeight w:val="20"/>
        </w:trPr>
        <w:tc>
          <w:tcPr>
            <w:tcW w:w="8642" w:type="dxa"/>
            <w:gridSpan w:val="5"/>
            <w:tcBorders>
              <w:top w:val="single" w:sz="4" w:space="0" w:color="auto"/>
              <w:left w:val="single" w:sz="4" w:space="0" w:color="auto"/>
              <w:bottom w:val="single" w:sz="4" w:space="0" w:color="auto"/>
              <w:right w:val="nil"/>
            </w:tcBorders>
            <w:vAlign w:val="center"/>
            <w:hideMark/>
          </w:tcPr>
          <w:p w14:paraId="36CCC60B"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（３）エネルギーの節減</w:t>
            </w:r>
          </w:p>
        </w:tc>
        <w:tc>
          <w:tcPr>
            <w:tcW w:w="1134" w:type="dxa"/>
            <w:tcBorders>
              <w:top w:val="single" w:sz="4" w:space="0" w:color="auto"/>
              <w:left w:val="nil"/>
              <w:bottom w:val="single" w:sz="4" w:space="0" w:color="auto"/>
              <w:right w:val="single" w:sz="4" w:space="0" w:color="auto"/>
            </w:tcBorders>
            <w:vAlign w:val="center"/>
          </w:tcPr>
          <w:p w14:paraId="0CBAD516" w14:textId="77777777" w:rsidR="001276CC" w:rsidRPr="0063322B" w:rsidRDefault="001276CC" w:rsidP="00842B20">
            <w:pPr>
              <w:widowControl/>
              <w:jc w:val="center"/>
              <w:rPr>
                <w:rFonts w:ascii="ＭＳ 明朝" w:hAnsi="ＭＳ 明朝" w:hint="default"/>
                <w:color w:val="auto"/>
                <w:sz w:val="18"/>
                <w:szCs w:val="18"/>
              </w:rPr>
            </w:pPr>
          </w:p>
        </w:tc>
      </w:tr>
      <w:tr w:rsidR="001276CC" w:rsidRPr="009546FE" w14:paraId="3764308C" w14:textId="768D77C5"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01E50316"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③</w:t>
            </w:r>
          </w:p>
        </w:tc>
        <w:tc>
          <w:tcPr>
            <w:tcW w:w="271" w:type="dxa"/>
            <w:tcBorders>
              <w:top w:val="single" w:sz="4" w:space="0" w:color="auto"/>
              <w:left w:val="single" w:sz="4" w:space="0" w:color="auto"/>
              <w:bottom w:val="single" w:sz="4" w:space="0" w:color="auto"/>
              <w:right w:val="single" w:sz="4" w:space="0" w:color="FFFFFF"/>
            </w:tcBorders>
          </w:tcPr>
          <w:p w14:paraId="49B41A97"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1D6CE428"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オフィスや車両・機械等の電気・燃料の使用状況の記録・保存に努める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9A014"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F1F64"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C38A50C" w14:textId="17522469"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9546FE" w14:paraId="41AD9DC9" w14:textId="1420872B"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19A72FF2"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④</w:t>
            </w:r>
          </w:p>
        </w:tc>
        <w:tc>
          <w:tcPr>
            <w:tcW w:w="271" w:type="dxa"/>
            <w:tcBorders>
              <w:top w:val="single" w:sz="4" w:space="0" w:color="auto"/>
              <w:left w:val="single" w:sz="4" w:space="0" w:color="auto"/>
              <w:bottom w:val="single" w:sz="4" w:space="0" w:color="auto"/>
              <w:right w:val="single" w:sz="4" w:space="0" w:color="FFFFFF"/>
            </w:tcBorders>
          </w:tcPr>
          <w:p w14:paraId="3DE71C86"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663E10B3"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省エネを意識し、不必要・非効率なエネルギー消費をしないこと（照明、空調、ウォームビズ・クールビズ、燃費効率のよい機械の利用等）を検討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A2ED"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5E609F"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E2CE0" w14:textId="02DAFD3A"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9546FE" w14:paraId="3B59FD85" w14:textId="523C6650"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3C8B02AF"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⑤</w:t>
            </w:r>
          </w:p>
        </w:tc>
        <w:tc>
          <w:tcPr>
            <w:tcW w:w="271" w:type="dxa"/>
            <w:tcBorders>
              <w:top w:val="single" w:sz="4" w:space="0" w:color="auto"/>
              <w:left w:val="single" w:sz="4" w:space="0" w:color="auto"/>
              <w:bottom w:val="single" w:sz="4" w:space="0" w:color="auto"/>
              <w:right w:val="single" w:sz="4" w:space="0" w:color="FFFFFF"/>
            </w:tcBorders>
          </w:tcPr>
          <w:p w14:paraId="3BF2C52C"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6B82FB67"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環境負荷低減に配慮した商品、原料等の調達を検討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39721"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99872"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22DFC34" w14:textId="61C7B5A6"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1DE2F6D0" w14:textId="69313B5E" w:rsidTr="001276CC">
        <w:trPr>
          <w:trHeight w:val="20"/>
        </w:trPr>
        <w:tc>
          <w:tcPr>
            <w:tcW w:w="8642" w:type="dxa"/>
            <w:gridSpan w:val="5"/>
            <w:tcBorders>
              <w:top w:val="single" w:sz="4" w:space="0" w:color="auto"/>
              <w:left w:val="single" w:sz="4" w:space="0" w:color="auto"/>
              <w:bottom w:val="single" w:sz="4" w:space="0" w:color="auto"/>
              <w:right w:val="nil"/>
            </w:tcBorders>
            <w:vAlign w:val="center"/>
            <w:hideMark/>
          </w:tcPr>
          <w:p w14:paraId="065FA253"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（４）悪臭及び害虫の発生防止</w:t>
            </w:r>
          </w:p>
        </w:tc>
        <w:tc>
          <w:tcPr>
            <w:tcW w:w="1134" w:type="dxa"/>
            <w:tcBorders>
              <w:top w:val="single" w:sz="4" w:space="0" w:color="auto"/>
              <w:left w:val="nil"/>
              <w:bottom w:val="single" w:sz="4" w:space="0" w:color="auto"/>
              <w:right w:val="single" w:sz="4" w:space="0" w:color="auto"/>
            </w:tcBorders>
            <w:vAlign w:val="center"/>
          </w:tcPr>
          <w:p w14:paraId="20BF7551" w14:textId="77777777" w:rsidR="001276CC" w:rsidRPr="0063322B" w:rsidRDefault="001276CC" w:rsidP="00842B20">
            <w:pPr>
              <w:widowControl/>
              <w:jc w:val="center"/>
              <w:rPr>
                <w:rFonts w:ascii="ＭＳ 明朝" w:hAnsi="ＭＳ 明朝" w:hint="default"/>
                <w:color w:val="auto"/>
                <w:sz w:val="18"/>
                <w:szCs w:val="18"/>
              </w:rPr>
            </w:pPr>
          </w:p>
        </w:tc>
      </w:tr>
      <w:tr w:rsidR="001276CC" w:rsidRPr="0063322B" w14:paraId="44C1329C" w14:textId="6C047B0A"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272346EE"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⑥</w:t>
            </w:r>
          </w:p>
        </w:tc>
        <w:tc>
          <w:tcPr>
            <w:tcW w:w="271" w:type="dxa"/>
            <w:tcBorders>
              <w:top w:val="single" w:sz="4" w:space="0" w:color="auto"/>
              <w:left w:val="single" w:sz="4" w:space="0" w:color="auto"/>
              <w:bottom w:val="single" w:sz="4" w:space="0" w:color="auto"/>
              <w:right w:val="single" w:sz="4" w:space="0" w:color="FFFFFF"/>
            </w:tcBorders>
          </w:tcPr>
          <w:p w14:paraId="0F64E93D"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hideMark/>
          </w:tcPr>
          <w:p w14:paraId="2D54754B" w14:textId="77777777" w:rsidR="001276CC" w:rsidRPr="0063322B" w:rsidRDefault="001276CC" w:rsidP="009546FE">
            <w:pPr>
              <w:widowControl/>
              <w:rPr>
                <w:rFonts w:ascii="ＭＳ 明朝" w:hAnsi="ＭＳ 明朝" w:hint="default"/>
                <w:b/>
                <w:bCs/>
                <w:color w:val="auto"/>
                <w:sz w:val="18"/>
                <w:szCs w:val="18"/>
              </w:rPr>
            </w:pPr>
            <w:r w:rsidRPr="0063322B">
              <w:rPr>
                <w:rFonts w:ascii="ＭＳ 明朝" w:hAnsi="ＭＳ 明朝"/>
                <w:b/>
                <w:bCs/>
                <w:color w:val="auto"/>
                <w:sz w:val="18"/>
                <w:szCs w:val="18"/>
              </w:rPr>
              <w:t>※肥料・飼料等の製造を行う場合</w:t>
            </w:r>
          </w:p>
          <w:p w14:paraId="1C249790"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悪臭・害虫の発生防止・低減に努める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D73692"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554EE9"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2F12DF1" w14:textId="2A5154BF"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45151507" w14:textId="797C1B0A" w:rsidTr="001276CC">
        <w:trPr>
          <w:trHeight w:val="20"/>
        </w:trPr>
        <w:tc>
          <w:tcPr>
            <w:tcW w:w="8642" w:type="dxa"/>
            <w:gridSpan w:val="5"/>
            <w:tcBorders>
              <w:top w:val="single" w:sz="4" w:space="0" w:color="auto"/>
              <w:left w:val="single" w:sz="4" w:space="0" w:color="auto"/>
              <w:bottom w:val="single" w:sz="4" w:space="0" w:color="auto"/>
              <w:right w:val="nil"/>
            </w:tcBorders>
            <w:vAlign w:val="center"/>
            <w:hideMark/>
          </w:tcPr>
          <w:p w14:paraId="42BF6F13"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（５）廃棄物の発生抑制、適正な循環的な利用及び適正な処分</w:t>
            </w:r>
          </w:p>
        </w:tc>
        <w:tc>
          <w:tcPr>
            <w:tcW w:w="1134" w:type="dxa"/>
            <w:tcBorders>
              <w:top w:val="single" w:sz="4" w:space="0" w:color="auto"/>
              <w:left w:val="nil"/>
              <w:bottom w:val="single" w:sz="4" w:space="0" w:color="auto"/>
              <w:right w:val="single" w:sz="4" w:space="0" w:color="auto"/>
            </w:tcBorders>
            <w:vAlign w:val="center"/>
          </w:tcPr>
          <w:p w14:paraId="29263A16" w14:textId="77777777" w:rsidR="001276CC" w:rsidRPr="0063322B" w:rsidRDefault="001276CC" w:rsidP="00842B20">
            <w:pPr>
              <w:widowControl/>
              <w:jc w:val="center"/>
              <w:rPr>
                <w:rFonts w:ascii="ＭＳ 明朝" w:hAnsi="ＭＳ 明朝" w:hint="default"/>
                <w:color w:val="auto"/>
                <w:sz w:val="18"/>
                <w:szCs w:val="18"/>
              </w:rPr>
            </w:pPr>
          </w:p>
        </w:tc>
      </w:tr>
      <w:tr w:rsidR="001276CC" w:rsidRPr="0063322B" w14:paraId="77CA174E" w14:textId="3A8F1451"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54D48150"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⑦</w:t>
            </w:r>
          </w:p>
        </w:tc>
        <w:tc>
          <w:tcPr>
            <w:tcW w:w="271" w:type="dxa"/>
            <w:tcBorders>
              <w:top w:val="single" w:sz="4" w:space="0" w:color="auto"/>
              <w:left w:val="single" w:sz="4" w:space="0" w:color="auto"/>
              <w:bottom w:val="single" w:sz="4" w:space="0" w:color="auto"/>
              <w:right w:val="single" w:sz="4" w:space="0" w:color="FFFFFF"/>
            </w:tcBorders>
          </w:tcPr>
          <w:p w14:paraId="7771B6BF"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607CB1AC"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プラ等廃棄物の削減に努め、適正に処理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17"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AB1ED2"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E0B355B" w14:textId="5CB1ACD8"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0BD18FD2" w14:textId="2F0A93F0"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1EED144F"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⑧</w:t>
            </w:r>
          </w:p>
        </w:tc>
        <w:tc>
          <w:tcPr>
            <w:tcW w:w="271" w:type="dxa"/>
            <w:tcBorders>
              <w:top w:val="single" w:sz="4" w:space="0" w:color="auto"/>
              <w:left w:val="single" w:sz="4" w:space="0" w:color="auto"/>
              <w:bottom w:val="single" w:sz="4" w:space="0" w:color="auto"/>
              <w:right w:val="single" w:sz="4" w:space="0" w:color="FFFFFF"/>
            </w:tcBorders>
          </w:tcPr>
          <w:p w14:paraId="0830CFAD"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539BE36F"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資源の再利用を検討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0ED06"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41AE88"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3DA3AA6" w14:textId="4AC2EF3D"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371E9D9A" w14:textId="2608D1B1" w:rsidTr="001276CC">
        <w:trPr>
          <w:trHeight w:val="20"/>
        </w:trPr>
        <w:tc>
          <w:tcPr>
            <w:tcW w:w="8642" w:type="dxa"/>
            <w:gridSpan w:val="5"/>
            <w:tcBorders>
              <w:top w:val="single" w:sz="4" w:space="0" w:color="auto"/>
              <w:left w:val="single" w:sz="4" w:space="0" w:color="auto"/>
              <w:bottom w:val="single" w:sz="4" w:space="0" w:color="auto"/>
              <w:right w:val="nil"/>
            </w:tcBorders>
            <w:vAlign w:val="center"/>
            <w:hideMark/>
          </w:tcPr>
          <w:p w14:paraId="01871ADF"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（６）生物多様性への悪影響の防止</w:t>
            </w:r>
          </w:p>
        </w:tc>
        <w:tc>
          <w:tcPr>
            <w:tcW w:w="1134" w:type="dxa"/>
            <w:tcBorders>
              <w:top w:val="single" w:sz="4" w:space="0" w:color="auto"/>
              <w:left w:val="nil"/>
              <w:bottom w:val="single" w:sz="4" w:space="0" w:color="auto"/>
              <w:right w:val="single" w:sz="4" w:space="0" w:color="auto"/>
            </w:tcBorders>
            <w:vAlign w:val="center"/>
          </w:tcPr>
          <w:p w14:paraId="3B612F8B" w14:textId="77777777" w:rsidR="001276CC" w:rsidRPr="0063322B" w:rsidRDefault="001276CC" w:rsidP="00842B20">
            <w:pPr>
              <w:widowControl/>
              <w:jc w:val="center"/>
              <w:rPr>
                <w:rFonts w:ascii="ＭＳ 明朝" w:hAnsi="ＭＳ 明朝" w:hint="default"/>
                <w:color w:val="auto"/>
                <w:sz w:val="18"/>
                <w:szCs w:val="18"/>
              </w:rPr>
            </w:pPr>
          </w:p>
        </w:tc>
      </w:tr>
      <w:tr w:rsidR="001276CC" w:rsidRPr="0063322B" w14:paraId="2975D268" w14:textId="1A69C2D6"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2C90E674"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⑨</w:t>
            </w:r>
          </w:p>
        </w:tc>
        <w:tc>
          <w:tcPr>
            <w:tcW w:w="271" w:type="dxa"/>
            <w:tcBorders>
              <w:top w:val="single" w:sz="4" w:space="0" w:color="auto"/>
              <w:left w:val="single" w:sz="4" w:space="0" w:color="auto"/>
              <w:bottom w:val="single" w:sz="4" w:space="0" w:color="auto"/>
              <w:right w:val="single" w:sz="4" w:space="0" w:color="FFFFFF"/>
            </w:tcBorders>
          </w:tcPr>
          <w:p w14:paraId="4DE5B659"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009155BE"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b/>
                <w:bCs/>
                <w:color w:val="auto"/>
                <w:sz w:val="18"/>
                <w:szCs w:val="18"/>
              </w:rPr>
              <w:t>※生物多様性への影響が想定される工事等を実施する場合</w:t>
            </w:r>
            <w:r w:rsidRPr="0063322B">
              <w:rPr>
                <w:rFonts w:ascii="ＭＳ 明朝" w:hAnsi="ＭＳ 明朝" w:cs="ＭＳ Ｐゴシック"/>
                <w:b/>
                <w:bCs/>
                <w:color w:val="auto"/>
                <w:sz w:val="18"/>
                <w:szCs w:val="18"/>
              </w:rPr>
              <w:br/>
            </w:r>
            <w:r w:rsidRPr="0063322B">
              <w:rPr>
                <w:rFonts w:ascii="ＭＳ 明朝" w:hAnsi="ＭＳ 明朝" w:cs="ＭＳ Ｐゴシック"/>
                <w:color w:val="auto"/>
                <w:sz w:val="18"/>
                <w:szCs w:val="18"/>
              </w:rPr>
              <w:t>生物多様性に配慮した事業実施に努める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931298"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D3061"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6644F53" w14:textId="43193D5B"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3983E3A0" w14:textId="31441D36"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2815991A"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⑩</w:t>
            </w:r>
          </w:p>
        </w:tc>
        <w:tc>
          <w:tcPr>
            <w:tcW w:w="271" w:type="dxa"/>
            <w:tcBorders>
              <w:top w:val="single" w:sz="4" w:space="0" w:color="auto"/>
              <w:left w:val="single" w:sz="4" w:space="0" w:color="auto"/>
              <w:bottom w:val="single" w:sz="4" w:space="0" w:color="auto"/>
              <w:right w:val="single" w:sz="4" w:space="0" w:color="FFFFFF"/>
            </w:tcBorders>
          </w:tcPr>
          <w:p w14:paraId="5F9F528F"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7E2F292A"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b/>
                <w:bCs/>
                <w:color w:val="auto"/>
                <w:sz w:val="18"/>
                <w:szCs w:val="18"/>
              </w:rPr>
              <w:t>※特定事業場である場合</w:t>
            </w:r>
            <w:r w:rsidRPr="0063322B">
              <w:rPr>
                <w:rFonts w:ascii="ＭＳ 明朝" w:hAnsi="ＭＳ 明朝" w:cs="ＭＳ Ｐゴシック"/>
                <w:b/>
                <w:bCs/>
                <w:color w:val="auto"/>
                <w:sz w:val="18"/>
                <w:szCs w:val="18"/>
              </w:rPr>
              <w:br/>
            </w:r>
            <w:r w:rsidRPr="0063322B">
              <w:rPr>
                <w:rFonts w:ascii="ＭＳ 明朝" w:hAnsi="ＭＳ 明朝" w:cs="ＭＳ Ｐゴシック"/>
                <w:color w:val="auto"/>
                <w:sz w:val="18"/>
                <w:szCs w:val="18"/>
              </w:rPr>
              <w:t>排水処理に係る水質汚濁防止法の遵守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4B1BB4"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72B483"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D217656" w14:textId="0C04F56B"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52CC5A1E" w14:textId="27C5934A" w:rsidTr="001276CC">
        <w:trPr>
          <w:trHeight w:val="20"/>
        </w:trPr>
        <w:tc>
          <w:tcPr>
            <w:tcW w:w="8642" w:type="dxa"/>
            <w:gridSpan w:val="5"/>
            <w:tcBorders>
              <w:top w:val="single" w:sz="4" w:space="0" w:color="auto"/>
              <w:left w:val="single" w:sz="4" w:space="0" w:color="auto"/>
              <w:bottom w:val="single" w:sz="4" w:space="0" w:color="auto"/>
              <w:right w:val="nil"/>
            </w:tcBorders>
            <w:vAlign w:val="center"/>
            <w:hideMark/>
          </w:tcPr>
          <w:p w14:paraId="13C04965"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olor w:val="auto"/>
                <w:sz w:val="18"/>
                <w:szCs w:val="18"/>
              </w:rPr>
              <w:t>（７）環境関係法令の遵守等</w:t>
            </w:r>
          </w:p>
        </w:tc>
        <w:tc>
          <w:tcPr>
            <w:tcW w:w="1134" w:type="dxa"/>
            <w:tcBorders>
              <w:top w:val="single" w:sz="4" w:space="0" w:color="auto"/>
              <w:left w:val="nil"/>
              <w:bottom w:val="single" w:sz="4" w:space="0" w:color="auto"/>
              <w:right w:val="single" w:sz="4" w:space="0" w:color="auto"/>
            </w:tcBorders>
            <w:vAlign w:val="center"/>
          </w:tcPr>
          <w:p w14:paraId="61B053C0" w14:textId="77777777" w:rsidR="001276CC" w:rsidRPr="0063322B" w:rsidRDefault="001276CC" w:rsidP="00842B20">
            <w:pPr>
              <w:widowControl/>
              <w:jc w:val="center"/>
              <w:rPr>
                <w:rFonts w:ascii="ＭＳ 明朝" w:hAnsi="ＭＳ 明朝" w:hint="default"/>
                <w:color w:val="auto"/>
                <w:sz w:val="18"/>
                <w:szCs w:val="18"/>
              </w:rPr>
            </w:pPr>
          </w:p>
        </w:tc>
      </w:tr>
      <w:tr w:rsidR="001276CC" w:rsidRPr="0063322B" w14:paraId="320F5D49" w14:textId="4489CCBC"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04AA141C"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⑪</w:t>
            </w:r>
          </w:p>
        </w:tc>
        <w:tc>
          <w:tcPr>
            <w:tcW w:w="271" w:type="dxa"/>
            <w:tcBorders>
              <w:top w:val="single" w:sz="4" w:space="0" w:color="auto"/>
              <w:left w:val="single" w:sz="4" w:space="0" w:color="auto"/>
              <w:bottom w:val="single" w:sz="4" w:space="0" w:color="auto"/>
              <w:right w:val="single" w:sz="4" w:space="0" w:color="FFFFFF"/>
            </w:tcBorders>
          </w:tcPr>
          <w:p w14:paraId="0BD2162B"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15A9389B"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みどりの食料システム戦略の理解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ED42A4"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24721"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58015EB" w14:textId="476607BA"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47C88C53" w14:textId="4DD5DF77"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127A7803"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⑫</w:t>
            </w:r>
          </w:p>
        </w:tc>
        <w:tc>
          <w:tcPr>
            <w:tcW w:w="271" w:type="dxa"/>
            <w:tcBorders>
              <w:top w:val="single" w:sz="4" w:space="0" w:color="auto"/>
              <w:left w:val="single" w:sz="4" w:space="0" w:color="auto"/>
              <w:bottom w:val="single" w:sz="4" w:space="0" w:color="auto"/>
              <w:right w:val="single" w:sz="4" w:space="0" w:color="FFFFFF"/>
            </w:tcBorders>
          </w:tcPr>
          <w:p w14:paraId="7F5AD14B"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5A1C3204"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関係法令の遵守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B7A264"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DD8F20"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0EAC541" w14:textId="3C8FDF2C"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5448530C" w14:textId="699E0D1A"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73BC33DA"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⑬</w:t>
            </w:r>
          </w:p>
        </w:tc>
        <w:tc>
          <w:tcPr>
            <w:tcW w:w="271" w:type="dxa"/>
            <w:tcBorders>
              <w:top w:val="single" w:sz="4" w:space="0" w:color="auto"/>
              <w:left w:val="single" w:sz="4" w:space="0" w:color="auto"/>
              <w:bottom w:val="single" w:sz="4" w:space="0" w:color="auto"/>
              <w:right w:val="single" w:sz="4" w:space="0" w:color="FFFFFF"/>
            </w:tcBorders>
          </w:tcPr>
          <w:p w14:paraId="161E1B06"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1BFF6D27"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環境配慮の取組方針の策定や研修の実施に努める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B3EF2"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7A9239"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F698B04" w14:textId="02997DAB"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534CBBA3" w14:textId="3F06F9DC"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75A6D1FE"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⑭</w:t>
            </w:r>
          </w:p>
        </w:tc>
        <w:tc>
          <w:tcPr>
            <w:tcW w:w="271" w:type="dxa"/>
            <w:tcBorders>
              <w:top w:val="single" w:sz="4" w:space="0" w:color="auto"/>
              <w:left w:val="single" w:sz="4" w:space="0" w:color="auto"/>
              <w:bottom w:val="single" w:sz="4" w:space="0" w:color="auto"/>
              <w:right w:val="single" w:sz="4" w:space="0" w:color="FFFFFF"/>
            </w:tcBorders>
          </w:tcPr>
          <w:p w14:paraId="1BD2E6ED"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04F1CA13"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b/>
                <w:bCs/>
                <w:color w:val="auto"/>
                <w:sz w:val="18"/>
                <w:szCs w:val="18"/>
              </w:rPr>
              <w:t>※機械等を扱う事業者である場合</w:t>
            </w:r>
            <w:r w:rsidRPr="0063322B">
              <w:rPr>
                <w:rFonts w:ascii="ＭＳ 明朝" w:hAnsi="ＭＳ 明朝" w:cs="ＭＳ Ｐゴシック"/>
                <w:b/>
                <w:bCs/>
                <w:color w:val="auto"/>
                <w:sz w:val="18"/>
                <w:szCs w:val="18"/>
              </w:rPr>
              <w:br/>
            </w:r>
            <w:r w:rsidRPr="0063322B">
              <w:rPr>
                <w:rFonts w:ascii="ＭＳ 明朝" w:hAnsi="ＭＳ 明朝" w:cs="ＭＳ Ｐゴシック"/>
                <w:color w:val="auto"/>
                <w:sz w:val="18"/>
                <w:szCs w:val="18"/>
              </w:rPr>
              <w:t>機械等の適切な整備と管理に努める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1E250"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405BB"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9AC4BDC" w14:textId="7CDDAD1D"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r w:rsidR="001276CC" w:rsidRPr="0063322B" w14:paraId="739001FA" w14:textId="31E6EFB8" w:rsidTr="00842B20">
        <w:trPr>
          <w:trHeight w:val="20"/>
        </w:trPr>
        <w:tc>
          <w:tcPr>
            <w:tcW w:w="644" w:type="dxa"/>
            <w:tcBorders>
              <w:top w:val="single" w:sz="4" w:space="0" w:color="auto"/>
              <w:left w:val="single" w:sz="4" w:space="0" w:color="auto"/>
              <w:bottom w:val="single" w:sz="4" w:space="0" w:color="auto"/>
              <w:right w:val="single" w:sz="4" w:space="0" w:color="auto"/>
            </w:tcBorders>
            <w:vAlign w:val="center"/>
            <w:hideMark/>
          </w:tcPr>
          <w:p w14:paraId="41C73AD9"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⑮</w:t>
            </w:r>
          </w:p>
        </w:tc>
        <w:tc>
          <w:tcPr>
            <w:tcW w:w="271" w:type="dxa"/>
            <w:tcBorders>
              <w:top w:val="single" w:sz="4" w:space="0" w:color="auto"/>
              <w:left w:val="single" w:sz="4" w:space="0" w:color="auto"/>
              <w:bottom w:val="single" w:sz="4" w:space="0" w:color="auto"/>
              <w:right w:val="single" w:sz="4" w:space="0" w:color="FFFFFF"/>
            </w:tcBorders>
          </w:tcPr>
          <w:p w14:paraId="1329807C" w14:textId="77777777" w:rsidR="001276CC" w:rsidRPr="0063322B" w:rsidRDefault="001276CC" w:rsidP="009546FE">
            <w:pPr>
              <w:widowControl/>
              <w:rPr>
                <w:rFonts w:ascii="ＭＳ 明朝" w:hAnsi="ＭＳ 明朝" w:hint="default"/>
                <w:color w:val="auto"/>
                <w:sz w:val="18"/>
                <w:szCs w:val="18"/>
              </w:rPr>
            </w:pPr>
          </w:p>
        </w:tc>
        <w:tc>
          <w:tcPr>
            <w:tcW w:w="5459" w:type="dxa"/>
            <w:tcBorders>
              <w:top w:val="single" w:sz="4" w:space="0" w:color="auto"/>
              <w:left w:val="single" w:sz="4" w:space="0" w:color="FFFFFF"/>
              <w:bottom w:val="single" w:sz="4" w:space="0" w:color="auto"/>
              <w:right w:val="single" w:sz="4" w:space="0" w:color="auto"/>
            </w:tcBorders>
            <w:vAlign w:val="center"/>
            <w:hideMark/>
          </w:tcPr>
          <w:p w14:paraId="3A32CCDE" w14:textId="77777777" w:rsidR="001276CC" w:rsidRPr="0063322B" w:rsidRDefault="001276CC" w:rsidP="009546FE">
            <w:pPr>
              <w:widowControl/>
              <w:rPr>
                <w:rFonts w:ascii="ＭＳ 明朝" w:hAnsi="ＭＳ 明朝" w:hint="default"/>
                <w:color w:val="auto"/>
                <w:sz w:val="18"/>
                <w:szCs w:val="18"/>
              </w:rPr>
            </w:pPr>
            <w:r w:rsidRPr="0063322B">
              <w:rPr>
                <w:rFonts w:ascii="ＭＳ 明朝" w:hAnsi="ＭＳ 明朝" w:cs="ＭＳ Ｐゴシック"/>
                <w:color w:val="auto"/>
                <w:sz w:val="18"/>
                <w:szCs w:val="18"/>
              </w:rPr>
              <w:t>正しい知識に基づく作業安全に努める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A46DA"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ACE9BE" w14:textId="77777777" w:rsidR="001276CC" w:rsidRPr="0063322B" w:rsidRDefault="001276CC" w:rsidP="009546FE">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387338C" w14:textId="52D99863" w:rsidR="001276CC" w:rsidRPr="0063322B" w:rsidRDefault="001276CC" w:rsidP="001276CC">
            <w:pPr>
              <w:widowControl/>
              <w:jc w:val="center"/>
              <w:rPr>
                <w:rFonts w:ascii="ＭＳ 明朝" w:hAnsi="ＭＳ 明朝" w:hint="default"/>
                <w:color w:val="auto"/>
                <w:sz w:val="18"/>
                <w:szCs w:val="18"/>
              </w:rPr>
            </w:pPr>
            <w:r w:rsidRPr="0063322B">
              <w:rPr>
                <w:rFonts w:ascii="ＭＳ 明朝" w:hAnsi="ＭＳ 明朝"/>
                <w:color w:val="auto"/>
                <w:sz w:val="18"/>
                <w:szCs w:val="18"/>
              </w:rPr>
              <w:t>□</w:t>
            </w:r>
          </w:p>
        </w:tc>
      </w:tr>
    </w:tbl>
    <w:p w14:paraId="34B542DE" w14:textId="77777777" w:rsidR="001276CC" w:rsidRPr="001276CC" w:rsidRDefault="001276CC" w:rsidP="00842B20">
      <w:pPr>
        <w:widowControl/>
        <w:ind w:left="239" w:hangingChars="100" w:hanging="239"/>
        <w:rPr>
          <w:rFonts w:ascii="ＭＳ 明朝" w:hAnsi="ＭＳ 明朝" w:hint="default"/>
          <w:color w:val="auto"/>
          <w:sz w:val="22"/>
          <w:szCs w:val="22"/>
        </w:rPr>
      </w:pPr>
      <w:r w:rsidRPr="001276CC">
        <w:rPr>
          <w:rFonts w:ascii="ＭＳ 明朝" w:hAnsi="ＭＳ 明朝"/>
          <w:color w:val="auto"/>
          <w:sz w:val="22"/>
          <w:szCs w:val="22"/>
        </w:rPr>
        <w:t>＜報告内容の確認と個人情報の取り扱いについて＞</w:t>
      </w:r>
    </w:p>
    <w:p w14:paraId="452E6748" w14:textId="7FC72CFA" w:rsidR="001276CC" w:rsidRPr="001276CC" w:rsidRDefault="001276CC" w:rsidP="00842B20">
      <w:pPr>
        <w:widowControl/>
        <w:ind w:left="239" w:hangingChars="100" w:hanging="239"/>
        <w:rPr>
          <w:rFonts w:ascii="ＭＳ 明朝" w:hAnsi="ＭＳ 明朝" w:hint="default"/>
          <w:color w:val="auto"/>
          <w:sz w:val="22"/>
          <w:szCs w:val="22"/>
        </w:rPr>
      </w:pPr>
      <w:r w:rsidRPr="001276CC">
        <w:rPr>
          <w:rFonts w:ascii="ＭＳ 明朝" w:hAnsi="ＭＳ 明朝"/>
          <w:color w:val="auto"/>
          <w:sz w:val="22"/>
          <w:szCs w:val="22"/>
        </w:rPr>
        <w:t>・本チェックシートにて報告された内容については、農林水産省が対象者を抽出し、実施状況の確認を行います。</w:t>
      </w:r>
    </w:p>
    <w:p w14:paraId="78F74A79" w14:textId="0668986F" w:rsidR="001276CC" w:rsidRPr="001276CC" w:rsidRDefault="001276CC" w:rsidP="00842B20">
      <w:pPr>
        <w:widowControl/>
        <w:ind w:left="239" w:hangingChars="100" w:hanging="239"/>
        <w:rPr>
          <w:rFonts w:ascii="ＭＳ 明朝" w:hAnsi="ＭＳ 明朝" w:hint="default"/>
          <w:color w:val="auto"/>
          <w:sz w:val="22"/>
          <w:szCs w:val="22"/>
        </w:rPr>
      </w:pPr>
      <w:r w:rsidRPr="001276CC">
        <w:rPr>
          <w:rFonts w:ascii="ＭＳ 明朝" w:hAnsi="ＭＳ 明朝"/>
          <w:color w:val="auto"/>
          <w:sz w:val="22"/>
          <w:szCs w:val="22"/>
        </w:rPr>
        <w:t>・記入いただいた個人情報については、本チェックシートの実施状況確認のために農林水産省で使用し、ご本人の同意がなければ第三者に提供することはありません。</w:t>
      </w:r>
    </w:p>
    <w:p w14:paraId="2347EAF3" w14:textId="77777777" w:rsidR="001276CC" w:rsidRDefault="001276CC" w:rsidP="001276CC">
      <w:pPr>
        <w:widowControl/>
        <w:ind w:leftChars="-7" w:left="703" w:hangingChars="300" w:hanging="721"/>
        <w:jc w:val="right"/>
        <w:rPr>
          <w:rFonts w:ascii="ＭＳ 明朝" w:hAnsi="ＭＳ 明朝" w:hint="default"/>
          <w:color w:val="auto"/>
          <w:sz w:val="22"/>
          <w:szCs w:val="22"/>
        </w:rPr>
      </w:pPr>
      <w:r w:rsidRPr="0099120D">
        <w:rPr>
          <w:rFonts w:ascii="ＭＳ 明朝" w:hAnsi="ＭＳ 明朝"/>
          <w:b/>
          <w:bCs/>
          <w:color w:val="auto"/>
          <w:sz w:val="22"/>
          <w:szCs w:val="22"/>
        </w:rPr>
        <w:t>上記について、確認しました</w:t>
      </w:r>
      <w:r w:rsidRPr="001276CC">
        <w:rPr>
          <w:rFonts w:ascii="ＭＳ 明朝" w:hAnsi="ＭＳ 明朝"/>
          <w:color w:val="auto"/>
          <w:sz w:val="22"/>
          <w:szCs w:val="22"/>
        </w:rPr>
        <w:t>→</w:t>
      </w:r>
      <w:r w:rsidRPr="001276CC">
        <w:rPr>
          <w:rFonts w:ascii="ＭＳ 明朝" w:hAnsi="ＭＳ 明朝" w:hint="default"/>
          <w:color w:val="auto"/>
          <w:sz w:val="22"/>
          <w:szCs w:val="22"/>
        </w:rPr>
        <w:t xml:space="preserve"> □</w:t>
      </w:r>
    </w:p>
    <w:p w14:paraId="502DD563" w14:textId="77777777" w:rsidR="00E54ABC" w:rsidRDefault="00E54ABC" w:rsidP="00842B20">
      <w:pPr>
        <w:widowControl/>
        <w:ind w:leftChars="-7" w:left="700" w:hangingChars="300" w:hanging="718"/>
        <w:jc w:val="right"/>
        <w:rPr>
          <w:rFonts w:ascii="ＭＳ 明朝" w:hAnsi="ＭＳ 明朝" w:hint="default"/>
          <w:color w:val="auto"/>
          <w:sz w:val="22"/>
          <w:szCs w:val="22"/>
        </w:rPr>
      </w:pPr>
    </w:p>
    <w:p w14:paraId="013474DF" w14:textId="325ACF09" w:rsidR="00E54ABC" w:rsidRDefault="0016606E" w:rsidP="00E54ABC">
      <w:pPr>
        <w:widowControl/>
        <w:ind w:left="718" w:hangingChars="300" w:hanging="718"/>
        <w:rPr>
          <w:rFonts w:ascii="ＭＳ 明朝" w:hAnsi="ＭＳ 明朝" w:hint="default"/>
          <w:color w:val="auto"/>
          <w:sz w:val="22"/>
          <w:szCs w:val="22"/>
          <w:u w:val="single"/>
        </w:rPr>
      </w:pPr>
      <w:r w:rsidRPr="00365418">
        <w:rPr>
          <w:rFonts w:ascii="ＭＳ 明朝" w:hAnsi="ＭＳ 明朝"/>
          <w:color w:val="auto"/>
          <w:sz w:val="22"/>
          <w:szCs w:val="22"/>
        </w:rPr>
        <w:t>（注</w:t>
      </w:r>
      <w:r w:rsidR="00E54ABC">
        <w:rPr>
          <w:rFonts w:ascii="ＭＳ 明朝" w:hAnsi="ＭＳ 明朝"/>
          <w:color w:val="auto"/>
          <w:sz w:val="22"/>
          <w:szCs w:val="22"/>
        </w:rPr>
        <w:t>１</w:t>
      </w:r>
      <w:r w:rsidRPr="00365418">
        <w:rPr>
          <w:rFonts w:ascii="ＭＳ 明朝" w:hAnsi="ＭＳ 明朝"/>
          <w:color w:val="auto"/>
          <w:sz w:val="22"/>
          <w:szCs w:val="22"/>
        </w:rPr>
        <w:t>）</w:t>
      </w:r>
      <w:r w:rsidR="00E54ABC">
        <w:rPr>
          <w:rFonts w:ascii="ＭＳ 明朝" w:hAnsi="ＭＳ 明朝"/>
          <w:color w:val="auto"/>
          <w:sz w:val="22"/>
          <w:szCs w:val="22"/>
        </w:rPr>
        <w:t>申請時は、</w:t>
      </w:r>
      <w:r w:rsidRPr="00365418">
        <w:rPr>
          <w:rFonts w:ascii="ＭＳ 明朝" w:hAnsi="ＭＳ 明朝"/>
          <w:color w:val="auto"/>
          <w:sz w:val="22"/>
          <w:szCs w:val="22"/>
        </w:rPr>
        <w:t>上表に記載された取組について、事業実施期間中に実施する旨を</w:t>
      </w:r>
      <w:r w:rsidR="00E54ABC">
        <w:rPr>
          <w:rFonts w:ascii="ＭＳ 明朝" w:hAnsi="ＭＳ 明朝"/>
          <w:color w:val="auto"/>
          <w:sz w:val="22"/>
          <w:szCs w:val="22"/>
        </w:rPr>
        <w:t>チェック欄の申請時の欄に</w:t>
      </w:r>
      <w:r w:rsidRPr="00365418">
        <w:rPr>
          <w:rFonts w:ascii="ＭＳ 明朝" w:hAnsi="ＭＳ 明朝"/>
          <w:color w:val="auto"/>
          <w:sz w:val="22"/>
          <w:szCs w:val="22"/>
        </w:rPr>
        <w:t>チェックしてください。※が記載されている項目では、実施する事業で該当しない場合、該当しない旨にチェックすることができます。</w:t>
      </w:r>
    </w:p>
    <w:p w14:paraId="74D271B2" w14:textId="17004A70" w:rsidR="007C3F07" w:rsidRDefault="0016606E" w:rsidP="00842B20">
      <w:pPr>
        <w:widowControl/>
        <w:ind w:leftChars="300" w:left="778" w:firstLineChars="100" w:firstLine="239"/>
        <w:rPr>
          <w:rFonts w:ascii="ＭＳ 明朝" w:hAnsi="ＭＳ 明朝" w:hint="default"/>
          <w:color w:val="auto"/>
          <w:sz w:val="22"/>
          <w:szCs w:val="22"/>
          <w:u w:val="single"/>
        </w:rPr>
      </w:pPr>
      <w:r w:rsidRPr="00365418">
        <w:rPr>
          <w:rFonts w:ascii="ＭＳ 明朝" w:hAnsi="ＭＳ 明朝"/>
          <w:color w:val="auto"/>
          <w:sz w:val="22"/>
          <w:szCs w:val="22"/>
          <w:u w:val="single"/>
        </w:rPr>
        <w:t>なお、すべての項目においてチェックが確認されない場合、本事業の応募要件に該当しません。</w:t>
      </w:r>
    </w:p>
    <w:p w14:paraId="215C4329" w14:textId="6F69915F" w:rsidR="00E54ABC" w:rsidRPr="00842B20" w:rsidRDefault="00E54ABC" w:rsidP="00842B20">
      <w:pPr>
        <w:widowControl/>
        <w:ind w:left="718" w:hangingChars="300" w:hanging="718"/>
        <w:rPr>
          <w:rFonts w:ascii="ＭＳ 明朝" w:hAnsi="ＭＳ 明朝" w:hint="default"/>
          <w:sz w:val="22"/>
          <w:szCs w:val="22"/>
        </w:rPr>
      </w:pPr>
      <w:r w:rsidRPr="00842B20">
        <w:rPr>
          <w:rFonts w:ascii="ＭＳ 明朝" w:hAnsi="ＭＳ 明朝"/>
          <w:sz w:val="22"/>
          <w:szCs w:val="22"/>
        </w:rPr>
        <w:t>（注２）報告時は、（注１）に加えて、上表に記載された取組について、事業実施期間中に実施した旨をチェック欄の報告時の欄にチェックしてください。申請時に、該当しない旨にチェックした取組については、チェックは不要です。</w:t>
      </w:r>
    </w:p>
    <w:sectPr w:rsidR="00E54ABC" w:rsidRPr="00842B20" w:rsidSect="00205C99">
      <w:footnotePr>
        <w:numRestart w:val="eachPage"/>
      </w:footnotePr>
      <w:endnotePr>
        <w:numFmt w:val="decimal"/>
      </w:endnotePr>
      <w:pgSz w:w="11906" w:h="16838"/>
      <w:pgMar w:top="1191" w:right="1134" w:bottom="1134" w:left="1134" w:header="1134" w:footer="0" w:gutter="0"/>
      <w:cols w:space="720"/>
      <w:docGrid w:type="linesAndChars" w:linePitch="31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D2D4" w14:textId="77777777" w:rsidR="003E7B25" w:rsidRDefault="003E7B25">
      <w:pPr>
        <w:spacing w:before="357"/>
        <w:rPr>
          <w:rFonts w:hint="default"/>
        </w:rPr>
      </w:pPr>
      <w:r>
        <w:continuationSeparator/>
      </w:r>
    </w:p>
  </w:endnote>
  <w:endnote w:type="continuationSeparator" w:id="0">
    <w:p w14:paraId="34200B7E" w14:textId="77777777" w:rsidR="003E7B25" w:rsidRDefault="003E7B25">
      <w:pPr>
        <w:spacing w:before="357"/>
        <w:rPr>
          <w:rFonts w:hint="default"/>
        </w:rPr>
      </w:pPr>
      <w:r>
        <w:continuationSeparator/>
      </w:r>
    </w:p>
  </w:endnote>
  <w:endnote w:type="continuationNotice" w:id="1">
    <w:p w14:paraId="743C5BA5" w14:textId="77777777" w:rsidR="003E7B25" w:rsidRDefault="003E7B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7033" w14:textId="77777777" w:rsidR="003E7B25" w:rsidRDefault="003E7B25">
      <w:pPr>
        <w:spacing w:before="357"/>
        <w:rPr>
          <w:rFonts w:hint="default"/>
        </w:rPr>
      </w:pPr>
      <w:r>
        <w:continuationSeparator/>
      </w:r>
    </w:p>
  </w:footnote>
  <w:footnote w:type="continuationSeparator" w:id="0">
    <w:p w14:paraId="0055ED7D" w14:textId="77777777" w:rsidR="003E7B25" w:rsidRDefault="003E7B25">
      <w:pPr>
        <w:spacing w:before="357"/>
        <w:rPr>
          <w:rFonts w:hint="default"/>
        </w:rPr>
      </w:pPr>
      <w:r>
        <w:continuationSeparator/>
      </w:r>
    </w:p>
  </w:footnote>
  <w:footnote w:type="continuationNotice" w:id="1">
    <w:p w14:paraId="27499689" w14:textId="77777777" w:rsidR="003E7B25" w:rsidRDefault="003E7B2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D74"/>
    <w:multiLevelType w:val="hybridMultilevel"/>
    <w:tmpl w:val="239A57F6"/>
    <w:lvl w:ilvl="0" w:tplc="801C2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4A3FBB"/>
    <w:multiLevelType w:val="hybridMultilevel"/>
    <w:tmpl w:val="3D0A3BC0"/>
    <w:lvl w:ilvl="0" w:tplc="5A5ABDE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num w:numId="1" w16cid:durableId="1691906984">
    <w:abstractNumId w:val="0"/>
  </w:num>
  <w:num w:numId="2" w16cid:durableId="31195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115"/>
  <w:drawingGridVerticalSpacing w:val="31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2A"/>
    <w:rsid w:val="000117AA"/>
    <w:rsid w:val="00012D36"/>
    <w:rsid w:val="000136DF"/>
    <w:rsid w:val="00020A02"/>
    <w:rsid w:val="00023F2D"/>
    <w:rsid w:val="00030684"/>
    <w:rsid w:val="00041486"/>
    <w:rsid w:val="0005262C"/>
    <w:rsid w:val="000528ED"/>
    <w:rsid w:val="00066A68"/>
    <w:rsid w:val="000824C9"/>
    <w:rsid w:val="000A3F57"/>
    <w:rsid w:val="000A41A1"/>
    <w:rsid w:val="000B0644"/>
    <w:rsid w:val="000B51A0"/>
    <w:rsid w:val="000C386B"/>
    <w:rsid w:val="000C4B0E"/>
    <w:rsid w:val="000D4376"/>
    <w:rsid w:val="000D4B03"/>
    <w:rsid w:val="000D4FB5"/>
    <w:rsid w:val="000E0A01"/>
    <w:rsid w:val="000E501B"/>
    <w:rsid w:val="000F194A"/>
    <w:rsid w:val="00115724"/>
    <w:rsid w:val="00116A62"/>
    <w:rsid w:val="001276CC"/>
    <w:rsid w:val="00133E17"/>
    <w:rsid w:val="00136DF7"/>
    <w:rsid w:val="00137456"/>
    <w:rsid w:val="00143DF7"/>
    <w:rsid w:val="00153802"/>
    <w:rsid w:val="0015541E"/>
    <w:rsid w:val="00157482"/>
    <w:rsid w:val="0016606E"/>
    <w:rsid w:val="00172EFF"/>
    <w:rsid w:val="00175D7B"/>
    <w:rsid w:val="00190385"/>
    <w:rsid w:val="00190F1B"/>
    <w:rsid w:val="00193685"/>
    <w:rsid w:val="00194845"/>
    <w:rsid w:val="00197AFB"/>
    <w:rsid w:val="001A6031"/>
    <w:rsid w:val="001B0E87"/>
    <w:rsid w:val="001B23FB"/>
    <w:rsid w:val="001B2712"/>
    <w:rsid w:val="001C28E6"/>
    <w:rsid w:val="001D11A4"/>
    <w:rsid w:val="001D209C"/>
    <w:rsid w:val="001D353E"/>
    <w:rsid w:val="001D4D1B"/>
    <w:rsid w:val="001E693C"/>
    <w:rsid w:val="001E779E"/>
    <w:rsid w:val="001F01BE"/>
    <w:rsid w:val="001F2D2D"/>
    <w:rsid w:val="00200009"/>
    <w:rsid w:val="00204415"/>
    <w:rsid w:val="00205C99"/>
    <w:rsid w:val="00205FB4"/>
    <w:rsid w:val="00217329"/>
    <w:rsid w:val="002173CB"/>
    <w:rsid w:val="00220B5C"/>
    <w:rsid w:val="00223479"/>
    <w:rsid w:val="002376F6"/>
    <w:rsid w:val="00241F20"/>
    <w:rsid w:val="0026149C"/>
    <w:rsid w:val="002705A9"/>
    <w:rsid w:val="00274F21"/>
    <w:rsid w:val="00290B41"/>
    <w:rsid w:val="00295FD0"/>
    <w:rsid w:val="002A7765"/>
    <w:rsid w:val="002B4607"/>
    <w:rsid w:val="002B5A88"/>
    <w:rsid w:val="002C194F"/>
    <w:rsid w:val="002C6BA4"/>
    <w:rsid w:val="002C7861"/>
    <w:rsid w:val="002D5FA6"/>
    <w:rsid w:val="002D61F5"/>
    <w:rsid w:val="002D6574"/>
    <w:rsid w:val="002D71A1"/>
    <w:rsid w:val="002E7BF3"/>
    <w:rsid w:val="002F1059"/>
    <w:rsid w:val="003047B6"/>
    <w:rsid w:val="003134F0"/>
    <w:rsid w:val="00323352"/>
    <w:rsid w:val="003313D0"/>
    <w:rsid w:val="00335529"/>
    <w:rsid w:val="0034005E"/>
    <w:rsid w:val="00342814"/>
    <w:rsid w:val="00343C56"/>
    <w:rsid w:val="00354C7B"/>
    <w:rsid w:val="0035568B"/>
    <w:rsid w:val="00357AF3"/>
    <w:rsid w:val="00361632"/>
    <w:rsid w:val="003636C8"/>
    <w:rsid w:val="00363A62"/>
    <w:rsid w:val="00365418"/>
    <w:rsid w:val="00371C28"/>
    <w:rsid w:val="003905FF"/>
    <w:rsid w:val="00394F36"/>
    <w:rsid w:val="003A43E6"/>
    <w:rsid w:val="003B1295"/>
    <w:rsid w:val="003B13CA"/>
    <w:rsid w:val="003B1508"/>
    <w:rsid w:val="003B54D3"/>
    <w:rsid w:val="003B65AF"/>
    <w:rsid w:val="003C4746"/>
    <w:rsid w:val="003C5204"/>
    <w:rsid w:val="003D1159"/>
    <w:rsid w:val="003D4291"/>
    <w:rsid w:val="003E1375"/>
    <w:rsid w:val="003E190D"/>
    <w:rsid w:val="003E68E1"/>
    <w:rsid w:val="003E7B25"/>
    <w:rsid w:val="003F5BF0"/>
    <w:rsid w:val="0040262F"/>
    <w:rsid w:val="004143D8"/>
    <w:rsid w:val="00417217"/>
    <w:rsid w:val="00423A4F"/>
    <w:rsid w:val="004352A6"/>
    <w:rsid w:val="00443420"/>
    <w:rsid w:val="00447523"/>
    <w:rsid w:val="00450CAB"/>
    <w:rsid w:val="0045372A"/>
    <w:rsid w:val="00453EBC"/>
    <w:rsid w:val="00460F36"/>
    <w:rsid w:val="0047579B"/>
    <w:rsid w:val="004768E4"/>
    <w:rsid w:val="004850D9"/>
    <w:rsid w:val="004863D5"/>
    <w:rsid w:val="0049032F"/>
    <w:rsid w:val="00491624"/>
    <w:rsid w:val="004A17B6"/>
    <w:rsid w:val="004A256E"/>
    <w:rsid w:val="004A3CE8"/>
    <w:rsid w:val="004A67A8"/>
    <w:rsid w:val="004D3DFA"/>
    <w:rsid w:val="004F06E7"/>
    <w:rsid w:val="004F2756"/>
    <w:rsid w:val="004F5131"/>
    <w:rsid w:val="00522B5F"/>
    <w:rsid w:val="00531A66"/>
    <w:rsid w:val="0054001B"/>
    <w:rsid w:val="00543231"/>
    <w:rsid w:val="0054780D"/>
    <w:rsid w:val="00550B1C"/>
    <w:rsid w:val="0055504C"/>
    <w:rsid w:val="005551CD"/>
    <w:rsid w:val="0055655B"/>
    <w:rsid w:val="005608EA"/>
    <w:rsid w:val="00566A4E"/>
    <w:rsid w:val="00573A8C"/>
    <w:rsid w:val="00576DB2"/>
    <w:rsid w:val="0059078C"/>
    <w:rsid w:val="00594DBF"/>
    <w:rsid w:val="005A489D"/>
    <w:rsid w:val="005C1435"/>
    <w:rsid w:val="005C5068"/>
    <w:rsid w:val="005D67A5"/>
    <w:rsid w:val="005E4FFE"/>
    <w:rsid w:val="005F2F36"/>
    <w:rsid w:val="005F2F7F"/>
    <w:rsid w:val="00604D8E"/>
    <w:rsid w:val="00624B5C"/>
    <w:rsid w:val="00625DF7"/>
    <w:rsid w:val="0063322B"/>
    <w:rsid w:val="00636257"/>
    <w:rsid w:val="006423CE"/>
    <w:rsid w:val="00642608"/>
    <w:rsid w:val="00651BB0"/>
    <w:rsid w:val="0065426A"/>
    <w:rsid w:val="0065428F"/>
    <w:rsid w:val="00657E14"/>
    <w:rsid w:val="00674A01"/>
    <w:rsid w:val="00676593"/>
    <w:rsid w:val="006B3736"/>
    <w:rsid w:val="006B467F"/>
    <w:rsid w:val="006B4DC9"/>
    <w:rsid w:val="006B4EDB"/>
    <w:rsid w:val="006B75F5"/>
    <w:rsid w:val="006D2F41"/>
    <w:rsid w:val="006D7849"/>
    <w:rsid w:val="006E211D"/>
    <w:rsid w:val="006F0855"/>
    <w:rsid w:val="00710088"/>
    <w:rsid w:val="007303FA"/>
    <w:rsid w:val="00731AD4"/>
    <w:rsid w:val="00737542"/>
    <w:rsid w:val="0074638D"/>
    <w:rsid w:val="0075382D"/>
    <w:rsid w:val="007579DD"/>
    <w:rsid w:val="007604A7"/>
    <w:rsid w:val="007660F6"/>
    <w:rsid w:val="00767F3D"/>
    <w:rsid w:val="00770E1B"/>
    <w:rsid w:val="00785752"/>
    <w:rsid w:val="007A1266"/>
    <w:rsid w:val="007A5324"/>
    <w:rsid w:val="007B0BFD"/>
    <w:rsid w:val="007B55E9"/>
    <w:rsid w:val="007B7CA1"/>
    <w:rsid w:val="007C2396"/>
    <w:rsid w:val="007C3F07"/>
    <w:rsid w:val="007C66BC"/>
    <w:rsid w:val="007D5059"/>
    <w:rsid w:val="007D6619"/>
    <w:rsid w:val="007E140E"/>
    <w:rsid w:val="007F1FCD"/>
    <w:rsid w:val="007F2583"/>
    <w:rsid w:val="007F4D05"/>
    <w:rsid w:val="00800C4D"/>
    <w:rsid w:val="0081310E"/>
    <w:rsid w:val="00825C79"/>
    <w:rsid w:val="00830652"/>
    <w:rsid w:val="0084196A"/>
    <w:rsid w:val="00842B20"/>
    <w:rsid w:val="0084657B"/>
    <w:rsid w:val="00860AD2"/>
    <w:rsid w:val="00864163"/>
    <w:rsid w:val="0088300A"/>
    <w:rsid w:val="00886AC2"/>
    <w:rsid w:val="008A75A4"/>
    <w:rsid w:val="008B7363"/>
    <w:rsid w:val="008C042C"/>
    <w:rsid w:val="008C5872"/>
    <w:rsid w:val="008C7176"/>
    <w:rsid w:val="008D280F"/>
    <w:rsid w:val="008D42D2"/>
    <w:rsid w:val="008E3CA5"/>
    <w:rsid w:val="008E6B8D"/>
    <w:rsid w:val="008F1FAD"/>
    <w:rsid w:val="008F406A"/>
    <w:rsid w:val="008F6BDE"/>
    <w:rsid w:val="00902BBE"/>
    <w:rsid w:val="0091022F"/>
    <w:rsid w:val="009130EF"/>
    <w:rsid w:val="00920168"/>
    <w:rsid w:val="009234E5"/>
    <w:rsid w:val="00935504"/>
    <w:rsid w:val="00935D61"/>
    <w:rsid w:val="009546FE"/>
    <w:rsid w:val="00954740"/>
    <w:rsid w:val="009614F0"/>
    <w:rsid w:val="00965990"/>
    <w:rsid w:val="009674DB"/>
    <w:rsid w:val="009721CA"/>
    <w:rsid w:val="0097593E"/>
    <w:rsid w:val="00983824"/>
    <w:rsid w:val="00986CCE"/>
    <w:rsid w:val="00990165"/>
    <w:rsid w:val="0099120D"/>
    <w:rsid w:val="00995AA1"/>
    <w:rsid w:val="00995AA6"/>
    <w:rsid w:val="009B163B"/>
    <w:rsid w:val="009B4AB0"/>
    <w:rsid w:val="009C0E06"/>
    <w:rsid w:val="009C0F16"/>
    <w:rsid w:val="009D0513"/>
    <w:rsid w:val="009D3ECC"/>
    <w:rsid w:val="009E0084"/>
    <w:rsid w:val="009E3024"/>
    <w:rsid w:val="009F04B1"/>
    <w:rsid w:val="009F3DF8"/>
    <w:rsid w:val="009F6FAA"/>
    <w:rsid w:val="00A4351C"/>
    <w:rsid w:val="00A46E0B"/>
    <w:rsid w:val="00A55263"/>
    <w:rsid w:val="00A56B63"/>
    <w:rsid w:val="00A6136D"/>
    <w:rsid w:val="00A666D5"/>
    <w:rsid w:val="00A71D53"/>
    <w:rsid w:val="00A7381A"/>
    <w:rsid w:val="00A93885"/>
    <w:rsid w:val="00AA5B1B"/>
    <w:rsid w:val="00AA764F"/>
    <w:rsid w:val="00AB4300"/>
    <w:rsid w:val="00AB63B5"/>
    <w:rsid w:val="00AC032C"/>
    <w:rsid w:val="00AD4726"/>
    <w:rsid w:val="00AD50E4"/>
    <w:rsid w:val="00AD6AC8"/>
    <w:rsid w:val="00AE1643"/>
    <w:rsid w:val="00AE6F31"/>
    <w:rsid w:val="00AF6F3D"/>
    <w:rsid w:val="00AF7CB1"/>
    <w:rsid w:val="00B00A7F"/>
    <w:rsid w:val="00B32C5C"/>
    <w:rsid w:val="00B33167"/>
    <w:rsid w:val="00B437BB"/>
    <w:rsid w:val="00B43D6F"/>
    <w:rsid w:val="00B450C1"/>
    <w:rsid w:val="00B46AAB"/>
    <w:rsid w:val="00B46F5A"/>
    <w:rsid w:val="00B51EDF"/>
    <w:rsid w:val="00B52ACD"/>
    <w:rsid w:val="00B635D6"/>
    <w:rsid w:val="00B66943"/>
    <w:rsid w:val="00B67C52"/>
    <w:rsid w:val="00B73AB4"/>
    <w:rsid w:val="00B80BDE"/>
    <w:rsid w:val="00BA5A94"/>
    <w:rsid w:val="00BB0FE4"/>
    <w:rsid w:val="00BB4250"/>
    <w:rsid w:val="00BB4DF9"/>
    <w:rsid w:val="00BB766D"/>
    <w:rsid w:val="00BD36A7"/>
    <w:rsid w:val="00BE3B76"/>
    <w:rsid w:val="00BF1A09"/>
    <w:rsid w:val="00BF38FA"/>
    <w:rsid w:val="00C03F4D"/>
    <w:rsid w:val="00C05F04"/>
    <w:rsid w:val="00C06F78"/>
    <w:rsid w:val="00C0721E"/>
    <w:rsid w:val="00C11876"/>
    <w:rsid w:val="00C11DB5"/>
    <w:rsid w:val="00C16DCA"/>
    <w:rsid w:val="00C26108"/>
    <w:rsid w:val="00C26F17"/>
    <w:rsid w:val="00C36C6E"/>
    <w:rsid w:val="00C426B0"/>
    <w:rsid w:val="00C47C00"/>
    <w:rsid w:val="00C5105A"/>
    <w:rsid w:val="00C52703"/>
    <w:rsid w:val="00C6307F"/>
    <w:rsid w:val="00C77974"/>
    <w:rsid w:val="00C86587"/>
    <w:rsid w:val="00C91B7A"/>
    <w:rsid w:val="00C940A5"/>
    <w:rsid w:val="00CB504E"/>
    <w:rsid w:val="00CC50D0"/>
    <w:rsid w:val="00CC792C"/>
    <w:rsid w:val="00CD62A3"/>
    <w:rsid w:val="00CD670A"/>
    <w:rsid w:val="00CD6C8D"/>
    <w:rsid w:val="00CE229B"/>
    <w:rsid w:val="00D06CA7"/>
    <w:rsid w:val="00D21879"/>
    <w:rsid w:val="00D27DFC"/>
    <w:rsid w:val="00D35E6F"/>
    <w:rsid w:val="00D3682A"/>
    <w:rsid w:val="00D3748A"/>
    <w:rsid w:val="00D45542"/>
    <w:rsid w:val="00D45CCB"/>
    <w:rsid w:val="00D5240B"/>
    <w:rsid w:val="00D60359"/>
    <w:rsid w:val="00D6378B"/>
    <w:rsid w:val="00D7547E"/>
    <w:rsid w:val="00D81B2E"/>
    <w:rsid w:val="00D81D1A"/>
    <w:rsid w:val="00D947CD"/>
    <w:rsid w:val="00DA40EC"/>
    <w:rsid w:val="00DA493A"/>
    <w:rsid w:val="00DA633A"/>
    <w:rsid w:val="00DB7C50"/>
    <w:rsid w:val="00DC3A90"/>
    <w:rsid w:val="00DD0C15"/>
    <w:rsid w:val="00DD1EEC"/>
    <w:rsid w:val="00DD33C2"/>
    <w:rsid w:val="00DE3FA4"/>
    <w:rsid w:val="00DE7D47"/>
    <w:rsid w:val="00DF402A"/>
    <w:rsid w:val="00DF6B44"/>
    <w:rsid w:val="00E006E1"/>
    <w:rsid w:val="00E12F12"/>
    <w:rsid w:val="00E17036"/>
    <w:rsid w:val="00E212D1"/>
    <w:rsid w:val="00E21C92"/>
    <w:rsid w:val="00E347B5"/>
    <w:rsid w:val="00E434DA"/>
    <w:rsid w:val="00E51053"/>
    <w:rsid w:val="00E54ABC"/>
    <w:rsid w:val="00E6603C"/>
    <w:rsid w:val="00E70AF4"/>
    <w:rsid w:val="00E72238"/>
    <w:rsid w:val="00E757B2"/>
    <w:rsid w:val="00E82079"/>
    <w:rsid w:val="00E82317"/>
    <w:rsid w:val="00EA21A2"/>
    <w:rsid w:val="00EA7383"/>
    <w:rsid w:val="00EC3310"/>
    <w:rsid w:val="00ED294B"/>
    <w:rsid w:val="00ED6DB4"/>
    <w:rsid w:val="00EE5EAB"/>
    <w:rsid w:val="00EF3EB8"/>
    <w:rsid w:val="00EF4166"/>
    <w:rsid w:val="00EF5708"/>
    <w:rsid w:val="00EF699D"/>
    <w:rsid w:val="00EF6C09"/>
    <w:rsid w:val="00EF6D8A"/>
    <w:rsid w:val="00F01177"/>
    <w:rsid w:val="00F07C2A"/>
    <w:rsid w:val="00F2790A"/>
    <w:rsid w:val="00F315BE"/>
    <w:rsid w:val="00F34DC5"/>
    <w:rsid w:val="00F35455"/>
    <w:rsid w:val="00F44CC0"/>
    <w:rsid w:val="00F4743E"/>
    <w:rsid w:val="00F56226"/>
    <w:rsid w:val="00F81C93"/>
    <w:rsid w:val="00F94B5C"/>
    <w:rsid w:val="00F95913"/>
    <w:rsid w:val="00FA404B"/>
    <w:rsid w:val="00FA759B"/>
    <w:rsid w:val="00FB06CF"/>
    <w:rsid w:val="00FD108D"/>
    <w:rsid w:val="00FD5521"/>
    <w:rsid w:val="00FF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F8163"/>
  <w15:chartTrackingRefBased/>
  <w15:docId w15:val="{FB12CF79-02E1-4678-9412-1789D692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F3D"/>
    <w:pPr>
      <w:widowControl w:val="0"/>
      <w:overflowPunct w:val="0"/>
      <w:jc w:val="both"/>
      <w:textAlignment w:val="baseline"/>
    </w:pPr>
    <w:rPr>
      <w:rFonts w:ascii="游明朝" w:hAnsi="游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07C2A"/>
    <w:pPr>
      <w:tabs>
        <w:tab w:val="center" w:pos="4252"/>
        <w:tab w:val="right" w:pos="8504"/>
      </w:tabs>
      <w:snapToGrid w:val="0"/>
    </w:pPr>
  </w:style>
  <w:style w:type="character" w:customStyle="1" w:styleId="a6">
    <w:name w:val="ヘッダー (文字)"/>
    <w:link w:val="a5"/>
    <w:uiPriority w:val="99"/>
    <w:rsid w:val="00F07C2A"/>
    <w:rPr>
      <w:rFonts w:ascii="Times New Roman" w:hAnsi="Times New Roman"/>
      <w:color w:val="000000"/>
      <w:sz w:val="21"/>
    </w:rPr>
  </w:style>
  <w:style w:type="paragraph" w:styleId="a7">
    <w:name w:val="footer"/>
    <w:basedOn w:val="a"/>
    <w:link w:val="a8"/>
    <w:uiPriority w:val="99"/>
    <w:unhideWhenUsed/>
    <w:rsid w:val="00F07C2A"/>
    <w:pPr>
      <w:tabs>
        <w:tab w:val="center" w:pos="4252"/>
        <w:tab w:val="right" w:pos="8504"/>
      </w:tabs>
      <w:snapToGrid w:val="0"/>
    </w:pPr>
  </w:style>
  <w:style w:type="character" w:customStyle="1" w:styleId="a8">
    <w:name w:val="フッター (文字)"/>
    <w:link w:val="a7"/>
    <w:uiPriority w:val="99"/>
    <w:rsid w:val="00F07C2A"/>
    <w:rPr>
      <w:rFonts w:ascii="Times New Roman" w:hAnsi="Times New Roman"/>
      <w:color w:val="000000"/>
      <w:sz w:val="21"/>
    </w:rPr>
  </w:style>
  <w:style w:type="table" w:styleId="a9">
    <w:name w:val="Table Grid"/>
    <w:basedOn w:val="a1"/>
    <w:uiPriority w:val="39"/>
    <w:rsid w:val="00F0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25C79"/>
    <w:rPr>
      <w:rFonts w:ascii="Arial" w:eastAsia="ＭＳ ゴシック" w:hAnsi="Arial" w:cs="Times New Roman"/>
      <w:sz w:val="18"/>
      <w:szCs w:val="18"/>
    </w:rPr>
  </w:style>
  <w:style w:type="character" w:customStyle="1" w:styleId="ab">
    <w:name w:val="吹き出し (文字)"/>
    <w:link w:val="aa"/>
    <w:uiPriority w:val="99"/>
    <w:semiHidden/>
    <w:rsid w:val="00825C79"/>
    <w:rPr>
      <w:rFonts w:ascii="Arial" w:eastAsia="ＭＳ ゴシック" w:hAnsi="Arial" w:cs="Times New Roman"/>
      <w:color w:val="000000"/>
      <w:sz w:val="18"/>
      <w:szCs w:val="18"/>
    </w:rPr>
  </w:style>
  <w:style w:type="paragraph" w:styleId="ac">
    <w:name w:val="List Paragraph"/>
    <w:basedOn w:val="a"/>
    <w:uiPriority w:val="34"/>
    <w:qFormat/>
    <w:rsid w:val="001C28E6"/>
    <w:pPr>
      <w:overflowPunct/>
      <w:ind w:leftChars="400" w:left="840"/>
      <w:textAlignment w:val="auto"/>
    </w:pPr>
    <w:rPr>
      <w:rFonts w:ascii="Century" w:hAnsi="Century" w:cs="Times New Roman" w:hint="default"/>
      <w:color w:val="auto"/>
      <w:kern w:val="2"/>
      <w:szCs w:val="22"/>
    </w:rPr>
  </w:style>
  <w:style w:type="paragraph" w:styleId="ad">
    <w:name w:val="Revision"/>
    <w:hidden/>
    <w:uiPriority w:val="99"/>
    <w:semiHidden/>
    <w:rsid w:val="0059078C"/>
    <w:rPr>
      <w:rFonts w:ascii="Times New Roman" w:hAnsi="Times New Roman" w:hint="eastAsia"/>
      <w:color w:val="000000"/>
      <w:sz w:val="21"/>
    </w:rPr>
  </w:style>
  <w:style w:type="character" w:styleId="ae">
    <w:name w:val="annotation reference"/>
    <w:uiPriority w:val="99"/>
    <w:semiHidden/>
    <w:unhideWhenUsed/>
    <w:rsid w:val="00C940A5"/>
    <w:rPr>
      <w:sz w:val="18"/>
      <w:szCs w:val="18"/>
    </w:rPr>
  </w:style>
  <w:style w:type="paragraph" w:styleId="af">
    <w:name w:val="annotation text"/>
    <w:basedOn w:val="a"/>
    <w:link w:val="af0"/>
    <w:uiPriority w:val="99"/>
    <w:unhideWhenUsed/>
    <w:rsid w:val="00C940A5"/>
    <w:pPr>
      <w:jc w:val="left"/>
    </w:pPr>
  </w:style>
  <w:style w:type="character" w:customStyle="1" w:styleId="af0">
    <w:name w:val="コメント文字列 (文字)"/>
    <w:link w:val="af"/>
    <w:uiPriority w:val="99"/>
    <w:rsid w:val="00C940A5"/>
    <w:rPr>
      <w:rFonts w:ascii="Times New Roman" w:hAnsi="Times New Roman"/>
      <w:color w:val="000000"/>
      <w:sz w:val="21"/>
    </w:rPr>
  </w:style>
  <w:style w:type="paragraph" w:styleId="af1">
    <w:name w:val="annotation subject"/>
    <w:basedOn w:val="af"/>
    <w:next w:val="af"/>
    <w:link w:val="af2"/>
    <w:uiPriority w:val="99"/>
    <w:semiHidden/>
    <w:unhideWhenUsed/>
    <w:rsid w:val="00C940A5"/>
    <w:rPr>
      <w:b/>
      <w:bCs/>
    </w:rPr>
  </w:style>
  <w:style w:type="character" w:customStyle="1" w:styleId="af2">
    <w:name w:val="コメント内容 (文字)"/>
    <w:link w:val="af1"/>
    <w:uiPriority w:val="99"/>
    <w:semiHidden/>
    <w:rsid w:val="00C940A5"/>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026F-BAC7-4E26-BC21-D2C885F094FF}">
  <ds:schemaRefs>
    <ds:schemaRef ds:uri="http://schemas.microsoft.com/sharepoint/v3/contenttype/forms"/>
  </ds:schemaRefs>
</ds:datastoreItem>
</file>

<file path=customXml/itemProps2.xml><?xml version="1.0" encoding="utf-8"?>
<ds:datastoreItem xmlns:ds="http://schemas.openxmlformats.org/officeDocument/2006/customXml" ds:itemID="{06F11E89-3012-4FDF-A4EE-370E7280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A1797-D6D5-4BFA-A8AB-9FA6F515A0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146E2-382F-4373-A11D-14A7CAF7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別添１「木造住宅等地域材利用拡大事業の概要」１ 趣 旨 戦後造成した人工林が本格的な利用期を迎える中、この豊富な森林資源</vt:lpstr>
    </vt:vector>
  </TitlesOfParts>
  <Company>農林水産省</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別添１「木造住宅等地域材利用拡大事業の概要」１ 趣 旨 戦後造成した人工林が本格的な利用期を迎える中、この豊富な森林資源</dc:title>
  <dc:subject/>
  <dc:creator>農林水産省</dc:creator>
  <cp:keywords/>
  <cp:lastModifiedBy>章雄 平原</cp:lastModifiedBy>
  <cp:revision>6</cp:revision>
  <cp:lastPrinted>2025-03-04T04:07:00Z</cp:lastPrinted>
  <dcterms:created xsi:type="dcterms:W3CDTF">2025-02-28T03:48:00Z</dcterms:created>
  <dcterms:modified xsi:type="dcterms:W3CDTF">2026-03-03T02:51:00Z</dcterms:modified>
  <cp:contentStatus/>
</cp:coreProperties>
</file>